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19.5.2026,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Rodinný festival Rozsviť tmu bavil po tři dny všechny generace</w:t>
      </w:r>
    </w:p>
    <w:p>
      <w:pPr/>
      <w:r>
        <w:rPr/>
        <w:t xml:space="preserve">Koncerty, vystoupení věřících, zábavné úkoly pro děti a další. Organizátoři akci pojali tak, aby se žádný příchozí nenudil.</w:t>
      </w:r>
    </w:p>
    <w:p>
      <w:pPr/>
      <w:r>
        <w:rPr>
          <w:b w:val="1"/>
          <w:bCs w:val="1"/>
        </w:rPr>
        <w:t xml:space="preserve">Stanislav Czudek, koordinátor akce:</w:t>
      </w:r>
      <w:r>
        <w:rPr/>
        <w:t xml:space="preserve"> "Pracuji tady tři dětské kluby, které připravily program pro děti. Je to klub Přístav, klub Avanti a Royal Rangers. Pak tady jsou stánky. Je tady LEGO stánek, malování na obličej, smyslové hrátky a další."</w:t>
      </w:r>
    </w:p>
    <w:p>
      <w:pPr/>
      <w:r>
        <w:rPr/>
        <w:t xml:space="preserve">Pokud děti prošly všechna stanoviště, mohly si za splněné úkoly vybrat odměnu třeba v podobě skákacího hradu či malování na obličej. Každé stanoviště se snažilo, aby úkoly byly originální a zábavné.</w:t>
      </w:r>
    </w:p>
    <w:p>
      <w:pPr/>
      <w:r>
        <w:rPr>
          <w:b w:val="1"/>
          <w:bCs w:val="1"/>
        </w:rPr>
        <w:t xml:space="preserve">Aneta Stanieková, dětský klub Awana Karviná:</w:t>
      </w:r>
      <w:r>
        <w:rPr/>
        <w:t xml:space="preserve"> "U nás konkrétně je to taková aktivita, že si děti vlastně jdou zapamatovat co nejvíce obrázků. Cestou zpátky jdou po lanu poslepu s karabinkou a pak musí ukázat, které obrázky si zapamatovaly, a za odměnu si vyrobí placku, vybarví si svůj obrázek, placku, a dostanou ještě omalovánku a záložku."</w:t>
      </w:r>
    </w:p>
    <w:p>
      <w:pPr/>
      <w:r>
        <w:rPr>
          <w:b w:val="1"/>
          <w:bCs w:val="1"/>
        </w:rPr>
        <w:t xml:space="preserve">Anketa, návštěvník akce</w:t>
      </w:r>
      <w:r>
        <w:rPr/>
        <w:t xml:space="preserve"> "Je to tady dobré. Baví mě to tu, protože tu jsou lidé, které znám.</w:t>
      </w:r>
    </w:p>
    <w:p>
      <w:pPr/>
      <w:r>
        <w:rPr>
          <w:b w:val="1"/>
          <w:bCs w:val="1"/>
        </w:rPr>
        <w:t xml:space="preserve">Anketa, návštěvník akce</w:t>
      </w:r>
      <w:r>
        <w:rPr/>
        <w:t xml:space="preserve">: "Nejvíc mě to bavilo asi tam, jak se vyrábějí náramky, líbily se mi i aktivity u horolezecké stěny."</w:t>
      </w:r>
    </w:p>
    <w:p>
      <w:pPr/>
      <w:r>
        <w:rPr/>
        <w:t xml:space="preserve">Akce tak po tři dny nabízela také občerstvení a další. Někteří lidé zde přicházeli cíleně, lákala však i mnohé náhodné kolemjdoucí.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763/rodinny-festival-rozsvit-tmu-bavil-po-tri-dny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2026-07-25T11:06:13+02:00</dcterms:created>
  <dcterms:modified xsi:type="dcterms:W3CDTF">2026-07-25T11:06:13+02:00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