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konsulacie RP ochodzono Święto Trzeciego Maja</w:t>
      </w:r>
    </w:p>
    <w:p>
      <w:pPr/>
      <w:r>
        <w:rPr/>
        <w:t xml:space="preserve">Osiemdziesiąt lat temu święto to zostało zlikwidowane przez  komunistyczne władze. Przywrócono je po zmianie ustroju w Polsce.</w:t>
      </w:r>
    </w:p>
    <w:p>
      <w:pPr/>
      <w:r>
        <w:rPr>
          <w:b w:val="1"/>
          <w:bCs w:val="1"/>
        </w:rPr>
        <w:t xml:space="preserve">Anna Olszewska,  konsul generalna RP w Ostrawie: </w:t>
      </w:r>
      <w:r>
        <w:rPr/>
        <w:t xml:space="preserve">„Co było taką radością, która ja osobiście  pamiętam, to powrót tego dnia jako święta narodowego, jako święta, kiedy Polacy  wiedzą, że to była ta perła historii - uchwalenie takiej nowoczesnej  konstytucji.”</w:t>
      </w:r>
    </w:p>
    <w:p>
      <w:pPr/>
      <w:r>
        <w:rPr/>
        <w:t xml:space="preserve">Ponadczasowość tej pierwszej w Europie i drugiej na świecie  konstytucji, uchwalonej 235 lat temu, polega na tym, że promowała idee, które  dziś stanowią fundament demokracji konstytucyjnej. W obchodach święta  uczestniczyli również Polacy ze Stonawy.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„Jest to takie święto, które wszystkich jakoś łączy i  przypomina, że jesteśmy Polakami, chociaz nie mieszkamy w granicach Polski. A  spotkania w konsulacie to już taka tradycja i osobiście myślę, że bardzo ważna  tradycja, bo uświadamia nam, że również Polsce zależy na rodakach i bardzo często  dużo rzeczy tutaj się rodzi.”                </w:t>
      </w:r>
    </w:p>
    <w:p>
      <w:pPr/>
      <w:r>
        <w:rPr>
          <w:b w:val="1"/>
          <w:bCs w:val="1"/>
        </w:rPr>
        <w:t xml:space="preserve">Marta Orszulik,  dyrygentka chóru Stonawa:</w:t>
      </w:r>
      <w:r>
        <w:rPr/>
        <w:t xml:space="preserve"> „Zawsze jest okazja do rozmów, do spotkania znajomych  z różnych stron naszego Śląska Cieszyńskiego, z naszego Zaolzia.”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„Mogę tu z racji swojej funkcji spotkać zarówno  dyrektorów szkół, jak i prezesów kół PZKO, działaczy. Dwunastego września będziemy  obchodzić 75-lecie Sceny Polskiej, no i w związku z tym teraz częściej bywam na  konsuacie, żeby właśnie przygotowac trochę ten jubileusz. Otrzymaliśmy przed  paroma dniami patronat prezydentów Rzeczpospolitej Polskiej i Czech, złożyli  patornat nad tym właśnie naszym jubileuszem.”   </w:t>
      </w:r>
    </w:p>
    <w:p>
      <w:pPr/>
      <w:r>
        <w:rPr>
          <w:b w:val="1"/>
          <w:bCs w:val="1"/>
        </w:rPr>
        <w:t xml:space="preserve">Katarzyna Donat,  kierowniczka Przedszkola Stonawa: </w:t>
      </w:r>
      <w:r>
        <w:rPr/>
        <w:t xml:space="preserve">„Z okazji świąt narodowych polskich przede  wszystkim przekazujemy dzieciom, jakie są symbole narodowe polskie: flaga  biało-czerwona, orzeł. Dzieci malowały, robiły również wyklejankę godła  polskiego. Nie ma ich tu wystawie, dlatego że do dwudziestego maja jest termin,  także my dopiero będziemy wysyłać.”</w:t>
      </w:r>
    </w:p>
    <w:p>
      <w:pPr/>
      <w:r>
        <w:rPr/>
        <w:t xml:space="preserve">Program artystyczny spotkania w Konsulacie z okazji majowego  święta uświetnił swoim występem Zespół Pieśni i Tańca Olza z Czeskiego  Cieszyna.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780/w-konsulacie-rp-ochodzono-swieto-trzeciego-ma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2026-05-22T11:21:43+02:00</dcterms:created>
  <dcterms:modified xsi:type="dcterms:W3CDTF">2026-05-22T11:21:43+02:00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