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Ostrava-Poruba oslavila galavečerem 70. výročí. Vystoupili žáci i absolventi školy</w:t>
      </w:r>
    </w:p>
    <w:p>
      <w:pPr/>
      <w:r>
        <w:rPr/>
        <w:t xml:space="preserve">Slavnostní galavečer porubské ZUŠ se uskutečnil v City Campusu Ostravské univerzity a nabídl průřez historií i současností školy.</w:t>
      </w:r>
    </w:p>
    <w:p>
      <w:pPr/>
      <w:r>
        <w:rPr>
          <w:b w:val="1"/>
          <w:bCs w:val="1"/>
        </w:rPr>
        <w:t xml:space="preserve">Karolína Stroupková, mluvčí, ZUŠ Ostrava-Poruba</w:t>
      </w:r>
      <w:r>
        <w:rPr>
          <w:b w:val="1"/>
          <w:bCs w:val="1"/>
        </w:rPr>
        <w:t xml:space="preserve">:</w:t>
      </w:r>
      <w:r>
        <w:rPr/>
        <w:t xml:space="preserve"> "Samozřejmě jsme dbali na to, aby byl program pestrý, aby dramaturgie měla spád a abychom představili všechny naše čtyři obory."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"To znamená hudební, taneční, literárně dramatický a výtvarný. Ale největší počet žáků je určitě na hudebním oboru. Tam se bavíme o nějakém čísle okolo 900."</w:t>
      </w:r>
    </w:p>
    <w:p>
      <w:pPr/>
      <w:r>
        <w:rPr/>
        <w:t xml:space="preserve">Na pódiu se představili žáci, pedagogové i úspěšní absolventi, kteří dnes působí na české i světové scéně.</w:t>
      </w:r>
    </w:p>
    <w:p>
      <w:pPr/>
      <w:r>
        <w:rPr>
          <w:b w:val="1"/>
          <w:bCs w:val="1"/>
        </w:rPr>
        <w:t xml:space="preserve">Matyáš Karel Stoch, žák, ZUŠ Ostrava-Poruba</w:t>
      </w:r>
      <w:r>
        <w:rPr>
          <w:b w:val="1"/>
          <w:bCs w:val="1"/>
        </w:rPr>
        <w:t xml:space="preserve">:</w:t>
      </w:r>
      <w:r>
        <w:rPr/>
        <w:t xml:space="preserve"> "Toho Drákulu, kterého budu zpívat, už jsme několikrát hráli."</w:t>
      </w:r>
    </w:p>
    <w:p>
      <w:pPr/>
      <w:r>
        <w:rPr>
          <w:b w:val="1"/>
          <w:bCs w:val="1"/>
        </w:rPr>
        <w:t xml:space="preserve">Sofie Kollárová, žákyně, ZUŠ Ostrava-Poruba</w:t>
      </w:r>
      <w:r>
        <w:rPr>
          <w:b w:val="1"/>
          <w:bCs w:val="1"/>
        </w:rPr>
        <w:t xml:space="preserve">:</w:t>
      </w:r>
      <w:r>
        <w:rPr/>
        <w:t xml:space="preserve"> "Zpívám Adrianu a ona toho Drákulu velmi miluje. Takže ta láska jde i v tom zpěvu slyšet."</w:t>
      </w:r>
    </w:p>
    <w:p>
      <w:pPr/>
      <w:r>
        <w:rPr/>
        <w:t xml:space="preserve">Škola se neustále rozvíjí a reaguje také na současné trendy.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"Mladí jsou dnes obklopeni technologiemi a to se musí propsat i nějakým způsobem do vzdělávání. Takže jsme otevřeli multimédia, fotografii, hudební a zvukovou režii. A od září budeme otevírat filmovou tvorbu."</w:t>
      </w:r>
    </w:p>
    <w:p>
      <w:pPr/>
      <w:r>
        <w:rPr/>
        <w:t xml:space="preserve">Porubská ZUŠ dnes vzdělává přibližně 1300 dětí a patří tak k největším uměleckým školám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04/zus-ostravaporuba-oslavila-galavecerem-70-vyroci-vystoupili-zaci-i-absolvent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2026-07-19T18:42:47+02:00</dcterms:created>
  <dcterms:modified xsi:type="dcterms:W3CDTF">2026-07-19T18:42:47+02:00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