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Reneta žila opět čajem o páté, nechyběl tanec ani kvízy</w:t>
      </w:r>
    </w:p>
    <w:p>
      <w:pPr/>
      <w:r>
        <w:rPr/>
        <w:t xml:space="preserve">Plný parket tančících lidí hned od první retro skladby. Takto to vypadalo ve Společenském domě Reneta, kde město uspořádalo na přání obyvatel zábavný podvečer čaj o páté. Lidé nejen tančili a zpívali, ale také soutěžili třeba o poctivý řízek.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„Dnes budou kvízy, naprosto úžasné kvízy. Já jsem tedy trénovala a připravovala si otázky, tak nevím, jestli něco z toho padne. Nevadí, důležité je se bavit. Bude také diskotéka s Rádiem Čas a to bude prostě super. Jsem zvědavá, jak si to dnes lidé užijí. Máme tady takovou startovací akci a když se povede, tak se máte příště zase na co těšit.“</w:t>
      </w:r>
    </w:p>
    <w:p>
      <w:pPr/>
      <w:r>
        <w:rPr/>
        <w:t xml:space="preserve">Lidé byli opravdu plní očekávání a hlavně byli rádi, že radnice pro ně tuto akci uspořádala.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 je moje kamarádka, dcera mi to zaplatila. Poslala mě sem, protože si stěžuji, že není kultura, tak ať se přijdu podívat. Jsem spokojená a myslím, že to bude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na takové akci poprvé, takže se moc těšíme, jaké to bude. Mají být nějaké kvízy, tak to bude zábavné a fajn.“</w:t>
      </w:r>
    </w:p>
    <w:p>
      <w:pPr/>
      <w:r>
        <w:rPr/>
        <w:t xml:space="preserve">Koho jste s sebou vzal?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„Manželku. Budu tancovat podle toho, co budou hrát.“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taková společnost, tři páry. Sám jsem zvědavý, co od toho očekávat, je to novinka. Proto jsem přišel. Partnerku vytančím, proč ne. Moderní hudbu i dechovku zvládáme.“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„Těšíme se, vítám to pozitivně. Zapojím se do všeho.“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ráda, že to dělají pro nás. Někteří lidé se nedostanou tak často mezi ostatní a tady mají příležitost. Cením si toho, že město pro důchodce takovou akci pořádá.“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zaměstnanci CVA Havířov. Jsme stálá parta, která se schází nejméně patnáct let. Jezdíme spolu na dovolené, máme společné zážitky, a proto jsme zvolili i společné oblečení, aby nás bylo všude vidět.“</w:t>
      </w:r>
    </w:p>
    <w:p>
      <w:pPr/>
      <w:r>
        <w:rPr/>
        <w:t xml:space="preserve">Vidět a slyšet bylo opravdu všechny. Lidé se bavili a už teď se těší na další čaj o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836/reneta-zila-opet-cajem-o-pate-nechybel-tanec-ani-kvi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2026-05-22T14:45:38+02:00</dcterms:created>
  <dcterms:modified xsi:type="dcterms:W3CDTF">2026-05-22T14:45:38+02:00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