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hudební festival Leoše Janáčka nabídne desítky koncertů i hvězdné hosty</w:t>
      </w:r>
    </w:p>
    <w:p>
      <w:pPr/>
      <w:r>
        <w:rPr/>
        <w:t xml:space="preserve">Mezinárodní hudební festival Leoše Janáčka letos vstupuje do svého 76. ročníku. Poprvé jej pořádá Janáčkova filharmonie Ostrava, která převzala organizaci festivalu po loňském spojení obou institucí. Návštěvníky čekají koncerty světových orchestrů, sólistů i doprovodný program napříč Moravskoslezským krajem.  </w:t>
      </w:r>
    </w:p>
    <w:p>
      <w:pPr/>
      <w:r>
        <w:rPr>
          <w:b w:val="1"/>
          <w:bCs w:val="1"/>
        </w:rPr>
        <w:t xml:space="preserve">Lucie Baránková Vilamová (ANO), náměstkyně primátora Ostravy: </w:t>
      </w:r>
      <w:r>
        <w:rPr/>
        <w:t xml:space="preserve">“V letošním roce Mezinárodní hudební festival Leoše Janáčka pořádá poprvé Janáčkova filharmonie Ostrava, protože my jsme v loňském roce sloučili tyto dvě organizace, respektive odešel dlouholetý ředitel do zaslouženého odpočinku. My jsme hledali další budoucnost tohoto festivalu a samozřejmě já jsem přesvědčená o tom, že jsme se rozhodli správně.”</w:t>
      </w:r>
    </w:p>
    <w:p>
      <w:pPr/>
      <w:r>
        <w:rPr/>
        <w:t xml:space="preserve">Festival nabídne během více než měsíce celkem pětatřicet hlavních i doprovodných akcí. Program zahrnuje velké symfonické koncerty, komorní hudbu, sólové recitály i akce s přesahem do dalších žánrů. </w:t>
      </w:r>
    </w:p>
    <w:p>
      <w:pPr/>
      <w:r>
        <w:rPr>
          <w:b w:val="1"/>
          <w:bCs w:val="1"/>
        </w:rPr>
        <w:t xml:space="preserve">Jan Žemla, ředitel MHF Leoše Janáčka: </w:t>
      </w:r>
      <w:r>
        <w:rPr/>
        <w:t xml:space="preserve">“Samozřejmě se snažíme i o to, aby festival měl přesah i mimo hudební, případně zasahoval do jiných žánrů. A důvodem je to, aby se každý občan Ostravy, každý potenciální posluchač v tom programu našel. Co se týče míst, tak hrajeme nejen v Ostravě, druhým zásadním působištěm je obec Hukvaldy. Objevíme se v Příboře, objevíme se ve Frýdku-Místku, v Novém Jičíně nebo v Opavě.”</w:t>
      </w:r>
    </w:p>
    <w:p>
      <w:pPr/>
      <w:r>
        <w:rPr/>
        <w:t xml:space="preserve">Zahajovací koncert s orchestrem F.O.K a violoncellistou Pablem Ferrandezem je už vyprodaný. Organizátoři ale zvou i na další vystoupení, například koncert Symfonického orchestru Českého rozhlasu s ostravským rodákem Janem Martiníkem nebo závěrečnou Carminu Buranu na Hukvaldech. </w:t>
      </w:r>
    </w:p>
    <w:p>
      <w:pPr/>
      <w:r>
        <w:rPr>
          <w:b w:val="1"/>
          <w:bCs w:val="1"/>
        </w:rPr>
        <w:t xml:space="preserve">Jan Žemla, ředitel MHF Leoše Janáčka: </w:t>
      </w:r>
      <w:r>
        <w:rPr/>
        <w:t xml:space="preserve">“Celý festival má řadu doprovodných akcí, včetně výletů do Katovic, procházky hukvaldskou oborou s komentářem o životě Leoše Janáčka, komentář bude dělat muzikolog Jiří Zahrádka. Vystoupí také spousta mladých umělců, součástí festivalu je Mezinárodní skladatelská soutěž Generace.”</w:t>
      </w:r>
    </w:p>
    <w:p>
      <w:pPr/>
      <w:r>
        <w:rPr/>
        <w:t xml:space="preserve">Organizátoři očekávají účast stovek muzikantů z Česka i zahraničí. Festival potrvá od prvního června do třetího července a vstupenky jsou stále k dispozici online i v Janáček pointu v centru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869/mezinarodni-hudebni-festival-leose-janacka-nabidne-desitky-koncertu-i-hvezdne-h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2026-05-26T20:17:19+02:00</dcterms:created>
  <dcterms:modified xsi:type="dcterms:W3CDTF">2026-05-26T20:17:19+02:00</dcterms:modified>
</cp:coreProperties>
</file>

<file path=docProps/custom.xml><?xml version="1.0" encoding="utf-8"?>
<Properties xmlns="http://schemas.openxmlformats.org/officeDocument/2006/custom-properties" xmlns:vt="http://schemas.openxmlformats.org/officeDocument/2006/docPropsVTypes"/>
</file>