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proběhlo veřejné projednání o vnitrobloku Bachmačská</w:t>
      </w:r>
    </w:p>
    <w:p>
      <w:pPr/>
      <w:r>
        <w:rPr/>
        <w:t xml:space="preserve">Zanedbaný prostor v Ostravě dostane zcela novou tvář. Vnitroblok v Bachmačské ulici vyhrál v participativním rozpočtu a čeká ho velká proměna. Vedení radnice s občany živě diskutovalo o hotové studii vnitrobloku. 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/>
        <w:t xml:space="preserve">: "Už to nějaký ten upgrade, jak se dneska říká, chce. No a ono je důležité, že ten, kdo to bude využívat, jsou obyvatelé okolních domů. No a jejich názor je pro to velice důležitý. A proto tady dneska jsme."</w:t>
      </w:r>
    </w:p>
    <w:p>
      <w:pPr/>
      <w:r>
        <w:rPr/>
        <w:t xml:space="preserve">Obyvatelé této lokality už dlouho postrádají prostor pro odpočinek a hry </w:t>
      </w:r>
    </w:p>
    <w:p>
      <w:pPr/>
      <w:r>
        <w:rPr>
          <w:b w:val="1"/>
          <w:bCs w:val="1"/>
        </w:rPr>
        <w:t xml:space="preserve">Lucie Blahetová, navrhovatelka vítězné lokality:</w:t>
      </w:r>
      <w:r>
        <w:rPr/>
        <w:t xml:space="preserve"> "Jsou tady různé sportoviště ve školách, ve školkách, ale ty nejsou volně přístupné. Je to problém, je to v určitých dnech, v určitých hodinách a člověk to musí sledovat na nějakých tabulkách."</w:t>
      </w:r>
    </w:p>
    <w:p>
      <w:pPr/>
      <w:r>
        <w:rPr/>
        <w:t xml:space="preserve">Architektonická studie přináší spoustu zelených a moderních nápadů. Navrhuje se barevný asfalt, nové záhony, přírodní chodníky a pohodlné posezení.</w:t>
      </w:r>
    </w:p>
    <w:p>
      <w:pPr/>
      <w:r>
        <w:rPr/>
        <w:t xml:space="preserve">Vzhledem k tomu, že městský obvod plánoval realizovat v tomto místě dětské hřiště, může navýšit rozpočet až ke třem milionům korun.</w:t>
      </w:r>
    </w:p>
    <w:p>
      <w:pPr/>
      <w:r>
        <w:rPr/>
        <w:t xml:space="preserve">Místní lidé se aktivně zapojili do diskuse a přinesli cenné připomínky. </w:t>
      </w:r>
    </w:p>
    <w:p>
      <w:pPr/>
      <w:r>
        <w:rPr>
          <w:b w:val="1"/>
          <w:bCs w:val="1"/>
        </w:rPr>
        <w:t xml:space="preserve">Anketa, místní obyvatelky:</w:t>
      </w:r>
      <w:r>
        <w:rPr/>
        <w:t xml:space="preserve">  "Tak aby to bylo přijatelné pro nás, </w:t>
      </w:r>
      <w:r>
        <w:rPr>
          <w:i w:val="1"/>
          <w:iCs w:val="1"/>
        </w:rPr>
        <w:t xml:space="preserve">aby se tady nezdržovali hlavně ti bezdomovci."</w:t>
      </w:r>
    </w:p>
    <w:p>
      <w:pPr/>
      <w:r>
        <w:rPr/>
        <w:t xml:space="preserve">Pokud půjde vše podle plánu, zanedbaný vnitroblok se brzy promění v příjemné a živé místo pro sousedská setkávání.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894/v-centru-ostravy-probehlo-verejne-projednani-o-vnitrobloku-bachmac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2026-10-14T01:29:34+02:00</dcterms:created>
  <dcterms:modified xsi:type="dcterms:W3CDTF">2026-10-14T01:29:34+02:00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