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26.5.2026,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Policista roku 2025 je pro příslušníky PČR velkou motivací</w:t>
      </w:r>
    </w:p>
    <w:p>
      <w:pPr/>
      <w:r>
        <w:rPr/>
        <w:t xml:space="preserve">Slavnostní ocenění nejlepších policistů má svou dlouhou tradici a hlavním důvodem je dopřát policistům motivaci dělat svou práci s maximálním nasazením.</w:t>
      </w:r>
    </w:p>
    <w:p>
      <w:pPr/>
      <w:r>
        <w:rPr>
          <w:b w:val="1"/>
          <w:bCs w:val="1"/>
        </w:rPr>
        <w:t xml:space="preserve">Tomáš Rychtar, náměstek krajského ředitele, PČR:</w:t>
      </w:r>
      <w:r>
        <w:rPr/>
        <w:t xml:space="preserve"> "Protože nežijeme v úplně ideální společnosti a zločin, krádeže a podobné skutky se bohužel dějí dnes a denně. A výkony policistů samozřejmě je nutno oceňovat a ty nejlepší ohodnotit a vyzdvihnout je při takových akcích, jako je ta dnešní."</w:t>
      </w:r>
    </w:p>
    <w:p>
      <w:pPr/>
      <w:r>
        <w:rPr/>
        <w:t xml:space="preserve">Je to pro ně i motivace do budoucna, nebo třeba i pro ty ostatní, kteří dnes ohodnocení nebudou?</w:t>
      </w:r>
    </w:p>
    <w:p>
      <w:pPr/>
      <w:r>
        <w:rPr>
          <w:b w:val="1"/>
          <w:bCs w:val="1"/>
        </w:rPr>
        <w:t xml:space="preserve">Tomáš Rychtar, náměstek krajského ředitele, PČR:</w:t>
      </w:r>
      <w:r>
        <w:rPr/>
        <w:t xml:space="preserve"> "Jsem přesvědčen, že to je pro policisty velká motivace, protože je to opravdu jeden z nejvyšších možných způsobů ocenění. Když se nebudeme bavit o finančním hodnocení policistů, protože to je v podstatě náplň hesla policie pomáhat a chránit. A potom ti nejlepší se samozřejmě mohou dostat až do celorepublikového kola."</w:t>
      </w:r>
    </w:p>
    <w:p>
      <w:pPr/>
      <w:r>
        <w:rPr/>
        <w:t xml:space="preserve">Práci státních policistů ocenilo i vedení Frýdku-Místku.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"My jako město Frýdek-Místek samozřejmě spolupracujeme aktivně se všemi složkami Integrovaného záchranného systému a Policie ČR není výjimkou. Já si myslím, že ta spolupráce je na velmi dobré úrovni a jsem moc rád, že právě ve Frýdku-Místku letos můžeme hostit tak mimořádnou akci, jako je ocenění těch nejlepších policistů ČR."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"Je samozřejmě základním prvkem bezpečnosti ve městě. My s policisty úzce spolupracujeme v této gesci a jsem rád, že dnes mohu být přítomen tomuto slavnostnímu vyhlášení vítězů v různých anketách."</w:t>
      </w:r>
    </w:p>
    <w:p>
      <w:pPr/>
      <w:r>
        <w:rPr/>
        <w:t xml:space="preserve">Jak vypadá ta spolupráce mezi městskou a státní policií?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"Mezi městskou a státní policií je velmi úzká spolupráce. Potkáváme se pravidelně, a to jak na úrovni obvodního oddělení, oddělení hlídkové služby, tak i samotné Policie ČR jako okresního ředitelství."</w:t>
      </w:r>
    </w:p>
    <w:p>
      <w:pPr/>
      <w:r>
        <w:rPr/>
        <w:t xml:space="preserve">A jaký by měl vůbec být ten nejlepší policista?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"To je těžká otázka. Myslím si, že je to poslání. A tak jako musí mít lidé ve všech profesích ten morální a profesní maják, tak nejinak je tomu i u Policie České republiky. A já osobně si velmi, velmi vážím lidí, kteří věnují celý svůj život právě práci u policie, protože je často velmi nelehká a často není ohodnocena adekvátně. A mnohokrát ty činy, které jsou velmi přínosné pro společnost, nejsou vidět a ocení je opravdu jenom jejich nejbližší rodina, případně získají to ocenění právě dnes. A to si myslím, že je velmi správně."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4901/oceneni-policista-roku-2025-je-pro-prislusniky-pcr-velkou-motiv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2026-07-25T04:48:46+02:00</dcterms:created>
  <dcterms:modified xsi:type="dcterms:W3CDTF">2026-07-25T04:48:46+02:00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