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27.5.2026,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Bruntálská 1. ZŠ Jesenická oslavila 50 let od svého vzniku</w:t>
      </w:r>
    </w:p>
    <w:p>
      <w:pPr/>
      <w:r>
        <w:rPr/>
        <w:t xml:space="preserve">  Ve  škole vystoupil její taneční i pěvecký soubor a sešli se také  bývalí ředitelé.</w:t>
      </w:r>
    </w:p>
    <w:p>
      <w:pPr/>
      <w:r>
        <w:rPr>
          <w:b w:val="1"/>
          <w:bCs w:val="1"/>
        </w:rPr>
        <w:t xml:space="preserve">Veronika  Žáková, ředitelka školy: </w:t>
      </w:r>
      <w:r>
        <w:rPr/>
        <w:t xml:space="preserve">„Jednak je otevřená celá škola,  celou školu máme nazdobenou, máme otevřené odborné učeny, kde  jsou různá videa, ukazujeme lidem pomůcky, zároveň pro zákazníky  máme kavárničky, kde si můžou všechno dát zdarma, kde učitelé  i žáci napekli.  Sešli se tady bývalí ředitelé, pan Šimůnek,  paní Žáková a zároveň učitelé, kteří tuhle školu otvírali,  měli připravenou krásně nazdobenou sborovnu, mohli se podívat do  kronik, které máme celou dobu tady, takže to bylo takové moc  pěkné, emotivní setkání současných učitelů a bývalých.“</w:t>
      </w:r>
    </w:p>
    <w:p>
      <w:pPr/>
      <w:r>
        <w:rPr>
          <w:b w:val="1"/>
          <w:bCs w:val="1"/>
        </w:rPr>
        <w:t xml:space="preserve">Martin  Henč (ANO), starosta Bruntálu: </w:t>
      </w:r>
      <w:r>
        <w:rPr/>
        <w:t xml:space="preserve">„Ve škole je spousta, spousta  věcí, které dokazují práci té školy za spoustu spoustu let. Od  kronik přes fotografie, pře různé kostýmy dramatického souboru,  pěveckého souboru atd. Takže je vidět, že ta škola má  obrovskou historii, ale za mě má i obrovskou budoucnost. Chtěl  bych tímto popřát všem kantorům, pevné pevné zdraví, hodně  nervů, pevných nervů. Ať mají nadále pevné nasazení, ať má  škola stále takové jméno, jaké má doposud. Takže všechno  nejlepší k té padesátce.“</w:t>
      </w:r>
    </w:p>
    <w:p>
      <w:pPr/>
      <w:r>
        <w:rPr>
          <w:b w:val="1"/>
          <w:bCs w:val="1"/>
        </w:rPr>
        <w:t xml:space="preserve">Irena  Vargová, bývalá žákyně: </w:t>
      </w:r>
      <w:r>
        <w:rPr/>
        <w:t xml:space="preserve">„Jsem ráda, že jsem se mohla vrátit  zase do tady této školy, teď tady pracuji jako asistentka už 6  roků, takže já jsem vlastně v té škole pořád. Jako žákyně  jsem tady byla až do roku 79, právě jsem si prohlížela krásnou  kroniku, která tady byla, takže jsme se tady setkali s kolegy i s  bývalými spolužáky.“</w:t>
      </w:r>
    </w:p>
    <w:p>
      <w:pPr/>
      <w:r>
        <w:rPr>
          <w:b w:val="1"/>
          <w:bCs w:val="1"/>
        </w:rPr>
        <w:t xml:space="preserve">Pavlína  Daňková, učitelka:</w:t>
      </w:r>
      <w:r>
        <w:rPr/>
        <w:t xml:space="preserve"> „Já jsem současná učitelka, žákyně  nejsem, i když na to taky vypadám.“</w:t>
      </w:r>
    </w:p>
    <w:p>
      <w:pPr/>
      <w:r>
        <w:rPr>
          <w:b w:val="1"/>
          <w:bCs w:val="1"/>
        </w:rPr>
        <w:t xml:space="preserve">Klimešová: </w:t>
      </w:r>
      <w:r>
        <w:rPr/>
        <w:t xml:space="preserve"> „Velice kladný je můj vztah ke škole, chodila jsem sem, začínala  jsem v 1.D, kdy mě učila paní učitelka Valášková, byla to  super třídní, ráda na ni vzpomínám, a dnes ji potkávám a je  to moc hezké.“</w:t>
      </w:r>
    </w:p>
    <w:p>
      <w:pPr/>
      <w:r>
        <w:rPr>
          <w:b w:val="1"/>
          <w:bCs w:val="1"/>
        </w:rPr>
        <w:t xml:space="preserve">Ema  Ševčíková, učitelka a bývalá žákyně:</w:t>
      </w:r>
      <w:r>
        <w:rPr/>
        <w:t xml:space="preserve"> , „Pro mě je škola  stěžejní, protože už od útlého věku jsem chtěla být vždycky  paní učitelka, takže já bych považovala školu jako druhý  domov. Já jsem vlastně měl na prvním stupni paní učitelku Šárku  Burzovou, na druhém stupni paní učitelku Mirku Henčovou, která  je vlastně i teď moje školitelka v praxi a je to výborná paní  učitelka, opravdu to nejlepší, co já jsem tady mohla dostat.  Takže díky za ni, protože ona mě vlastně učí mít lásku k té  profesi.“</w:t>
      </w:r>
    </w:p>
    <w:p>
      <w:pPr/>
      <w:r>
        <w:rPr/>
        <w:t xml:space="preserve">Zajímavostí  a zpestřením oslav bylo také zakopání kapsle s materiály školy  a památkami žáků do země v areálu školy a to na dalších 50  let.</w:t>
      </w:r>
    </w:p>
    <w:p>
      <w:pPr/>
      <w:r>
        <w:rPr>
          <w:b w:val="1"/>
          <w:bCs w:val="1"/>
        </w:rPr>
        <w:t xml:space="preserve">Martin  Henč (ANO), starosta Bruntálu: </w:t>
      </w:r>
      <w:r>
        <w:rPr/>
        <w:t xml:space="preserve">„To znamená k 50. výročí  kapsle na 50 let do země. Do kapsle se umístily výtvory a různé  vzkazy dětí z jednotlivých tříd a město Bruntál tam dalo také  svůj vzkaz. A to je překvapení.“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4917/bruntalska-1-zs-jesenicka-oslavila-50-let-od-sveho-vz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2026-05-27T23:43:38+02:00</dcterms:created>
  <dcterms:modified xsi:type="dcterms:W3CDTF">2026-05-27T23:43:38+02:00</dcterms:modified>
</cp:coreProperties>
</file>

<file path=docProps/custom.xml><?xml version="1.0" encoding="utf-8"?>
<Properties xmlns="http://schemas.openxmlformats.org/officeDocument/2006/custom-properties" xmlns:vt="http://schemas.openxmlformats.org/officeDocument/2006/docPropsVTypes"/>
</file>