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11.6.2026,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Základní škola si připomněla významné jubileum – 40 let od svého založení</w:t>
      </w:r>
    </w:p>
    <w:p>
      <w:pPr/>
      <w:r>
        <w:rPr/>
        <w:t xml:space="preserve">Základní škola v Albrechticích si připomněla významné jubileum 40 let od svého založení.</w:t>
      </w:r>
    </w:p>
    <w:p>
      <w:pPr/>
      <w:r>
        <w:rPr>
          <w:b w:val="1"/>
          <w:bCs w:val="1"/>
        </w:rPr>
        <w:t xml:space="preserve">Tomáš Hlavenka, ředitel ZŠ a MŠ Albrechtice:</w:t>
      </w:r>
      <w:r>
        <w:rPr/>
        <w:t xml:space="preserve"> "Organizace byla velice náročná, protože vlastně ve dvou dnech vystupujeme. Vystupovali jsme pro mateřskou školku, pro polskou mateřskou školku, pro rodiče prvních a čtvrtých tříd a dnes pro rodiče pátých a devátých tříd. Takže vzhledem ke kapacitě tady Dělnického domu jsme to museli takto organizačně uzpůsobit. Ale máme tady klimatizaci, takže je to tady. I v rámci toho teplého počasí si myslím, že je to v pořádku. Obdivuji děti, které prostě musely několikrát tady takto vystupovat, takže jim patří velký dík."</w:t>
      </w:r>
    </w:p>
    <w:p>
      <w:pPr/>
      <w:r>
        <w:rPr>
          <w:b w:val="1"/>
          <w:bCs w:val="1"/>
        </w:rPr>
        <w:t xml:space="preserve">Ingrid Demelová, učitelka:</w:t>
      </w:r>
      <w:r>
        <w:rPr/>
        <w:t xml:space="preserve"> "No, já jsem teda možná delší dobu přemýšlela, nicméně protože jsem už tři tyhlety akademie připravovala, tak jsem si řekla, že by chtělo něco, co té mládeži je v současné době blízké. A to je taková ta věc, ty naše mobily. No a protože jsem ji chtěla tak nějak odbourat, tak jsem si vymyslela nějakého Ducháčka zábavy, který by je měl tady z této aktivity nebo možná z toho nešvaru trošku vyvést jinou cestou."</w:t>
      </w:r>
    </w:p>
    <w:p>
      <w:pPr/>
      <w:r>
        <w:rPr>
          <w:b w:val="1"/>
          <w:bCs w:val="1"/>
        </w:rPr>
        <w:t xml:space="preserve">Eliška, účinkující</w:t>
      </w:r>
      <w:r>
        <w:rPr/>
        <w:t xml:space="preserve"> "Jo, baví mě to. Baví tě to hodně?"</w:t>
      </w:r>
    </w:p>
    <w:p>
      <w:pPr/>
      <w:r>
        <w:rPr/>
        <w:t xml:space="preserve">A jak se cítíš  před posledním vystoupením? </w:t>
      </w:r>
    </w:p>
    <w:p>
      <w:pPr/>
      <w:r>
        <w:rPr>
          <w:b w:val="1"/>
          <w:bCs w:val="1"/>
        </w:rPr>
        <w:t xml:space="preserve">Eliška, účinkující</w:t>
      </w:r>
      <w:r>
        <w:rPr>
          <w:b w:val="1"/>
          <w:bCs w:val="1"/>
        </w:rPr>
        <w:t xml:space="preserve">:</w:t>
      </w:r>
      <w:r>
        <w:rPr>
          <w:b w:val="1"/>
          <w:bCs w:val="1"/>
        </w:rPr>
        <w:t xml:space="preserve"> "</w:t>
      </w:r>
      <w:r>
        <w:rPr/>
        <w:t xml:space="preserve">Dobře. Mě to baví. Hodně. Jo, jo</w:t>
      </w:r>
      <w:r>
        <w:rPr>
          <w:b w:val="1"/>
          <w:bCs w:val="1"/>
        </w:rPr>
        <w:t xml:space="preserve">."</w:t>
      </w:r>
    </w:p>
    <w:p>
      <w:pPr/>
      <w:r>
        <w:rPr/>
        <w:t xml:space="preserve">A jak se jmenuje tvoje role?</w:t>
      </w:r>
    </w:p>
    <w:p>
      <w:pPr/>
      <w:r>
        <w:rPr>
          <w:b w:val="1"/>
          <w:bCs w:val="1"/>
        </w:rPr>
        <w:t xml:space="preserve">Eliška, účinkující</w:t>
      </w:r>
      <w:r>
        <w:rPr/>
        <w:t xml:space="preserve">: "Role se jmenuje klasická Eliška."</w:t>
      </w:r>
    </w:p>
    <w:p>
      <w:pPr/>
      <w:r>
        <w:rPr/>
        <w:t xml:space="preserve">Klasická Eliška. Takže ty jsi sama sebou?   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albrechtice/11000054970/zakladni-skola-si-pripomnela-vyznamne-jubileum--40-let-od-sveho-zalo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2026-11-07T02:45:14+01:00</dcterms:created>
  <dcterms:modified xsi:type="dcterms:W3CDTF">2026-11-07T02:45:14+01:00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