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Komerční projde přes léto rozsáhlou rekonstrukcí interiérů, děti se vrátí v září</w:t>
      </w:r>
    </w:p>
    <w:p>
      <w:pPr/>
      <w:r>
        <w:rPr/>
        <w:t xml:space="preserve">V Mateřské škole Komerční v Muglinově nahradily dětský smích hukot vrtaček a bouchání kladiv. Začala zde rozsáhlá rekonstrukce interiérů. Školka na ni čekala už delší dobu.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"Mateřská školka Komerční patří mezi nejpopulárnější školy, které v rámci Slezské Ostravy máme. Já jsem rád, že paní ředitelce se za poslední roky opravdu podařilo tu školku významně pozvednout a udělat z ní jednu z těch nejkrásnějších, které u nás máme. Zároveň ale tuto budovu školy trápí rozsáhlé problémy, protože je to starší budova a má staré všechny rozvody, takže cílem rekonstrukce je zejména rekonstruovat právě rozvody elektřiny, vody, tepla, kanalizaci a u toho se samozřejmě udělají také nové podlahy a omítky. Celkově ty třídy projdou proměnou."</w:t>
      </w:r>
    </w:p>
    <w:p>
      <w:pPr/>
      <w:r>
        <w:rPr/>
        <w:t xml:space="preserve">Práce na rekonstrukcích začaly nezvykle už v polovině května a vyžádají si přibližně deset milionů korun. Hotovo by mělo být v srpnu.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"My máme povinnost se starat o ten hardware, čili o ty budovy. A delší opravy bývají někdy složitější, protože mateřské školy mají na tu opravu pouze dva měsíce. To jsou prázdniny. Když ještě k tomu započítáme týden na přípravu nového školního roku a týden na úklid, tak de facto je to měsíc a půl, což je velmi šibeniční. Proto jsme museli ten termín trošičku posunout."</w:t>
      </w:r>
    </w:p>
    <w:p>
      <w:pPr/>
      <w:r>
        <w:rPr>
          <w:b w:val="1"/>
          <w:bCs w:val="1"/>
        </w:rPr>
        <w:t xml:space="preserve">Michaela Špaňhelová, ředitelka mateřské školy</w:t>
      </w:r>
      <w:r>
        <w:rPr>
          <w:b w:val="1"/>
          <w:bCs w:val="1"/>
        </w:rPr>
        <w:t xml:space="preserve">:</w:t>
      </w:r>
      <w:r>
        <w:rPr/>
        <w:t xml:space="preserve"> "Musím říct, že těší se úplně všichni, včetně dětí a zaměstnanců, protože ty podmínky, co se týče i prostoru, byly nevyhovující. Máme tam nějaké drobné úpravy, které se týkají prostoru řemeslné dílny. To byla kdysi školní jídelna. Teď ten prostor bude lépe odpovídat těm podmínkám vzdělávání. Také máme v plánu tam udělat malinkatou místnost Snoezelen, a vlastně je to taková relaxační místnost pro děti."</w:t>
      </w:r>
    </w:p>
    <w:p>
      <w:pPr/>
      <w:r>
        <w:rPr/>
        <w:t xml:space="preserve">Ty musí být momentálně umístěné v náhradních prostorách, a to hned na třech místech.</w:t>
      </w:r>
    </w:p>
    <w:p>
      <w:pPr/>
      <w:r>
        <w:rPr>
          <w:b w:val="1"/>
          <w:bCs w:val="1"/>
        </w:rPr>
        <w:t xml:space="preserve">Roman Goryczka (OSTRAVAK), místostarosta Slezské Ostravy</w:t>
      </w:r>
      <w:r>
        <w:rPr>
          <w:b w:val="1"/>
          <w:bCs w:val="1"/>
        </w:rPr>
        <w:t xml:space="preserve">:</w:t>
      </w:r>
      <w:r>
        <w:rPr/>
        <w:t xml:space="preserve"> "S tím nám pomohla základní škola Pěší, kdy děti byly přesunuty do družiny a mají k dispozici dvě oddělení a mohou využívat jak tělocvičnu, jídelnu, tak i veškeré vybavení školy."</w:t>
      </w:r>
    </w:p>
    <w:p>
      <w:pPr/>
      <w:r>
        <w:rPr>
          <w:b w:val="1"/>
          <w:bCs w:val="1"/>
        </w:rPr>
        <w:t xml:space="preserve">Michaela Špaňhelová, ředitelka mateřské školy</w:t>
      </w:r>
      <w:r>
        <w:rPr>
          <w:b w:val="1"/>
          <w:bCs w:val="1"/>
        </w:rPr>
        <w:t xml:space="preserve">:</w:t>
      </w:r>
      <w:r>
        <w:rPr/>
        <w:t xml:space="preserve"> "Dočasné prostory jsou provizorní. Musím poděkovat rodičům, že nám vyšli vstříc, a jsem ráda za jejich součinnost. Část dětí je na základní škole Pěší a další děti máme na mateřské škole Jaklovecké, a poslední skupinka je na mateřské škole Slívova."</w:t>
      </w:r>
    </w:p>
    <w:p>
      <w:pPr/>
      <w:r>
        <w:rPr/>
        <w:t xml:space="preserve">Do své domovské školky se děti vrátí začátkem září. V polovině června se pak rekonstrukce dočká také další slezskoostravská mateřská škola. Na Liščině dojde rovněž k rekonstrukcím v interiérech. Ty by měly skončit v podobném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017/ms-komercni-projde-pres-leto-rozsahlou-rekonstrukci-interieru-deti-se-vrati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2026-06-02T19:18:09+02:00</dcterms:created>
  <dcterms:modified xsi:type="dcterms:W3CDTF">2026-06-02T19:18:09+02:00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