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otevřela dětem svět záchranných složek</w:t>
      </w:r>
    </w:p>
    <w:p>
      <w:pPr/>
      <w:r>
        <w:rPr/>
        <w:t xml:space="preserve">Městská policie v Havířově společně s dalšími složkami integrovaného záchranného systému připravila pro děti třídenní ukázkovou akci. Školáci si mohli zblízka prohlédnout techniku, vybavení i práci strážníků, policistů, hasičů a záchranářů.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„Ukazujeme jim v podstatě kompletní výzbroj a výstroj, mobilní služebnu i forenzní značení kol, aby doma mohli rodičům říct, že je možné si kola nechat označit. Na závěr je vždy ukázka psovoda, která má největší úspěch u všech.“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 jsem psy, jak chytají zloděje. Viděl jsem, jaké ochranné prostředky mají policisté. U hasičů jsme si mohli vyzkoušet hašení a dozvěděli jsme se, jakou vodu nemáme stříkat.“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líbilo, jak cvičili pejska a jak byl figurant v tom obleku.“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 stříkat hadicí. Viděla jsem tady policejní auta.“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„Viděli jsme tady hasiče a také psa při výcviku. Co říkáš na práci policistů a hasičů? Je moc těžká. Viděli jsme to a některé věci jsme si tam mohli i vyzkoušet. Bylo to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musí hodně pracovat a zachraňují lidi. Ale mám je rád. Máš rád policisty a hasiče? Ano, mám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mi líbil pejsek, to bylo nejlepší. Také jsme si povídali o sanitkách, podívali jsme se, co je ve výbavě, a prohlédli jsme si hasičská auta.“</w:t>
      </w:r>
    </w:p>
    <w:p>
      <w:pPr/>
      <w:r>
        <w:rPr/>
        <w:t xml:space="preserve">Cílem Dne otevřených dveří nebylo jen představit dětem jednotlivé profese a jejich každodenní činnost.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„Je důležité, aby se děti nebály policistů ani strážníků, aby věděly, že s nimi mohou komunikovat a že se nic nestane, že všechno bude v pořádku. To je takový začátek u malých dětí, které tady procházejí. A postupem času by měly začít chápat i právní systém.“</w:t>
      </w:r>
    </w:p>
    <w:p>
      <w:pPr/>
      <w:r>
        <w:rPr/>
        <w:t xml:space="preserve">Během tří dnů se s prací složek seznámilo na 1200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27/mestska-policie-otevrela-detem-svet-zachrannych-s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2026-06-03T20:00:48+02:00</dcterms:created>
  <dcterms:modified xsi:type="dcterms:W3CDTF">2026-06-03T20:00:48+02:00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