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hádce se ženou poškodil platební terminál v tramvaji. Devatenáctiletý mladík prý chytl nervy</w:t>
      </w:r>
    </w:p>
    <w:p>
      <w:pPr/>
      <w:r>
        <w:rPr/>
        <w:t xml:space="preserve">Brzo ráno neměl nic jiného na práci, než ničit veřejný majetek. Strážníci z Ostravy zasahovali u drzého cestujícího. Ten poškodil platební terminál. </w:t>
      </w:r>
    </w:p>
    <w:p>
      <w:pPr/>
      <w:r>
        <w:rPr>
          <w:b w:val="1"/>
          <w:bCs w:val="1"/>
        </w:rPr>
        <w:t xml:space="preserve">Helena Badurová, mluvčí MP Ostrava</w:t>
      </w:r>
      <w:r>
        <w:rPr/>
        <w:t xml:space="preserve">: "V sobotu 30. května po čtvrté hodině ranní přijali strážníci oznámení řidiče tramvaje  nacházející se na zastávce Křižíkova. Podle slov řidiče tam cestující muž, kterého  doprovázely dvě ženy, rozbil úderem pěsti platební terminál umístěný ve voze.  Následně i s oběma ženami z tramvaje vystoupil a odešel."</w:t>
      </w:r>
    </w:p>
    <w:p>
      <w:pPr/>
      <w:r>
        <w:rPr/>
        <w:t xml:space="preserve">Netrvalo dlouho a strážníci trojici z tramvaje našli. </w:t>
      </w:r>
    </w:p>
    <w:p>
      <w:pPr/>
      <w:r>
        <w:rPr>
          <w:b w:val="1"/>
          <w:bCs w:val="1"/>
        </w:rPr>
        <w:t xml:space="preserve">Helena Badurová, mluvčí MP Ostrava</w:t>
      </w:r>
      <w:r>
        <w:rPr/>
        <w:t xml:space="preserve">: "Strážníci trojici odpovídající popisu vyhledali zhruba 300 metrů od místa incidentu.  Všichni tři uvedli, že byli na zábavě a pohybují se pouze pěšky. Podezřelému muži  strážníci sdělili, že jeho jednání je zachyceno kamerovým systémem vozidla."</w:t>
      </w:r>
    </w:p>
    <w:p>
      <w:pPr/>
      <w:r>
        <w:rPr/>
        <w:t xml:space="preserve">Podezřelý se neměl jak prokázat a putoval na služebnu. Devatenáctiletý mladík se nakonec přiznal. Terminál poškodil, protože měl prý nervy. </w:t>
      </w:r>
    </w:p>
    <w:p>
      <w:pPr/>
      <w:r>
        <w:rPr>
          <w:b w:val="1"/>
          <w:bCs w:val="1"/>
        </w:rPr>
        <w:t xml:space="preserve">Helena Badurová, mluvčí MP Ostrava</w:t>
      </w:r>
      <w:r>
        <w:rPr/>
        <w:t xml:space="preserve">: "Protože se muž nedokázal strážníkům na místě identifikovat, převezli ho k ověření  totožnosti na služebnu Policie ČR u obratové smyčky tramvají v Ostravě-Přívoze.  Shodou okolností se tam nacházela také tramvaj, jejíž řidič muže označil jako  pachatele. Pod tíhou důkazů se devatenáctiletý mladík k činu doznal. Své jednání  vysvětlil tak, že ztratil nervy kvůli hádce se svou ženou."</w:t>
      </w:r>
    </w:p>
    <w:p>
      <w:pPr/>
      <w:r>
        <w:rPr/>
        <w:t xml:space="preserve">Mladík způsobil škodu 5 tisíc korun. Jeho jednání se bude ještě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072/kvuli-hadce-se-zenou-poskodil-platebni-terminal-v-tramvaji-devatenactilety-mladik-pry-chytl-n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2026-06-04T13:53:53+02:00</dcterms:created>
  <dcterms:modified xsi:type="dcterms:W3CDTF">2026-06-04T13:53:53+02:00</dcterms:modified>
</cp:coreProperties>
</file>

<file path=docProps/custom.xml><?xml version="1.0" encoding="utf-8"?>
<Properties xmlns="http://schemas.openxmlformats.org/officeDocument/2006/custom-properties" xmlns:vt="http://schemas.openxmlformats.org/officeDocument/2006/docPropsVTypes"/>
</file>