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 Ostravy-Jihu jsou líhní mladých talentů. Potvrdil to už 4. ročník Talent show v Luně</w:t>
      </w:r>
    </w:p>
    <w:p>
      <w:pPr/>
      <w:r>
        <w:rPr/>
        <w:t xml:space="preserve">Tanec, zpěv a další ukázky kreativity a talentů v rámci  celkem 23 vystoupení předvedli žáci základních škol Ostravy-Jihu na pódiu  zábřežského Kina Luna. Konalo se zde velkolepé finále soutěže Talent show.</w:t>
      </w:r>
    </w:p>
    <w:p>
      <w:pPr/>
      <w:r>
        <w:rPr>
          <w:b w:val="1"/>
          <w:bCs w:val="1"/>
        </w:rPr>
        <w:t xml:space="preserve">Dominika Tarabová, organizátorka Talent show,  Kultura-Jih</w:t>
      </w:r>
      <w:r>
        <w:rPr/>
        <w:t xml:space="preserve">: „Soutěží se ve dvou kategoriích, je to první stupeň, druhý  stupeň. Děti budou oceněni jak cenou odborné poroty, tak budou oceněni cenou  diváka v sále, kde vlastně diváci tady můžou zahlasovat.“</w:t>
      </w:r>
    </w:p>
    <w:p>
      <w:pPr/>
      <w:r>
        <w:rPr>
          <w:b w:val="1"/>
          <w:bCs w:val="1"/>
        </w:rPr>
        <w:t xml:space="preserve">Karolína Juřičková, účastnice Talent show</w:t>
      </w:r>
      <w:r>
        <w:rPr/>
        <w:t xml:space="preserve">: „Naše skupina se jmenuje Blackpink. Tanec to je jako  kdyby vlastně náš. Styl je to K-pop."</w:t>
      </w:r>
    </w:p>
    <w:p>
      <w:pPr/>
      <w:r>
        <w:rPr/>
        <w:t xml:space="preserve">Novinkou letošního ročníku Talent Show je také vyhlášení  výtvarné soutěže.</w:t>
      </w:r>
    </w:p>
    <w:p>
      <w:pPr/>
      <w:r>
        <w:rPr>
          <w:b w:val="1"/>
          <w:bCs w:val="1"/>
        </w:rPr>
        <w:t xml:space="preserve">Dominika Tarabová, organizátorka Talent show,  Kultura-Jih</w:t>
      </w:r>
      <w:r>
        <w:rPr/>
        <w:t xml:space="preserve">: „Děti  mohly vytvořit libovolné výtvarné dílo, měly celkem volné zadání, že to mohla  být kresba, malba, technika libovolná."</w:t>
      </w:r>
    </w:p>
    <w:p>
      <w:pPr/>
      <w:r>
        <w:rPr>
          <w:b w:val="1"/>
          <w:bCs w:val="1"/>
        </w:rPr>
        <w:t xml:space="preserve">Gabriela  Kalitová, účastnice výtvarné soutěže</w:t>
      </w:r>
      <w:r>
        <w:rPr/>
        <w:t xml:space="preserve">: „Nakreslila  jsem velrybu, delfíny a medúzu. Zajímají mě hodně věci o tom, mám hodně ráda  podmořský svět."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„Mám  velkou radost, že naše školy se tak hojně zapojí, opravdu je náročné už na těch  školních kolech vybírat vlastně ty postupující do toho finále.“</w:t>
      </w:r>
    </w:p>
    <w:p>
      <w:pPr/>
      <w:r>
        <w:rPr/>
        <w:t xml:space="preserve">Zlaté příčky svých kategorií obsadili Tobiáš Bulva a Tobiáš  Gerda. Ti dostanou možnost vystoupit na pódiu festivalu Slavnosti Jihu, který  se uskuteční od 19. do 21.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14/zs-z-ostravyjihu-jsou-lihni-mladych-talentu-potvrdil-to-uz-4-rocnik-talent-show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2026-07-24T23:26:05+02:00</dcterms:created>
  <dcterms:modified xsi:type="dcterms:W3CDTF">2026-07-24T23:26:05+02:00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