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09:51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Kouzelný den ve vilách umožnil prožít zašlou slávu</w:t>
      </w:r>
    </w:p>
    <w:p>
      <w:pPr/>
      <w:r>
        <w:rPr/>
        <w:t xml:space="preserve">Šestý ročník Kouzelného dne s podtitulem „Zahradní slavnost“ opět upozornil na slavné novojičínské kulturní památky - Hückelovy vily. Jednu z nich, vilu Johanna Hückela, si mohli návštěvníci prohlédnout. Zavítat mohli i na exkurzi do kloboučnické výroby Tonaku. Další program se pak odehrával v zahradě mezi vilami.      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“V letošním ročníku jsme se chtěli navrátit do První republiky a to takovou zahradní slavností, kdy vlastně chceme lidi přivítat, aby si užili i exteriéry Hückelových vil. A budeme mít zajímavý program, kdy budeme mít i živé sochy v celém areálu, takže si myslím, že člověk může tady přijít a třeba ho někdy něco překvapí. Například mohou tady zažít tady ukázku tance charleston nebo dobovou přehlídku spodního prádla a podobně.”</w:t>
      </w:r>
    </w:p>
    <w:p>
      <w:pPr/>
      <w:r>
        <w:rPr/>
        <w:t xml:space="preserve">Součástí programu byl rozhovor s přímými potomky kloboučnické rodiny Nicole a Sabinou Hückel, poetické pásmo herečky Kristýny Ryška nebo setkání s výtvarníky novojičínského spolku Arkáda.</w:t>
      </w:r>
    </w:p>
    <w:p>
      <w:pPr/>
      <w:r>
        <w:rPr>
          <w:b w:val="1"/>
          <w:bCs w:val="1"/>
        </w:rPr>
        <w:t xml:space="preserve">Šárka Hyklová, výtvarnice: </w:t>
      </w:r>
      <w:r>
        <w:rPr/>
        <w:t xml:space="preserve">“Letos vystavují tři členové. Jsou tady moje práce, tady tyto smalty, a potom Radana Nevřivová a Lukáš Grohmann. Připravili jsme tady kurzy kreslení stromů a květin. A další členka spolku, Lada Poulova, vytvořila sérii skládaček obou Hückelových vil, které si můžou děti vybarvit, rozstříhat a poskládat.”</w:t>
      </w:r>
    </w:p>
    <w:p>
      <w:pPr/>
      <w:r>
        <w:rPr/>
        <w:t xml:space="preserve">Hückelovy vily jsou majetkem města od roku 2016, kdy je vykoupilo od soukromého vlastníka. Deset let se snaží najít jejich využití a možnosti rekonstrukce. Teď na Kouzelném dni zazněla informace o připravovaném memorandu mezi městem a Moravskoslezském krajem o záchraně jedné z nich - vily Johanna Hückela. 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“Jsme těsně před tím podpisem, to memorandum je vlastně už připravené. Jedná se o to, že Moravskoslezský kraj by jednu z těch vil využil částečně jako depozitář muzea, což by se nabízelo, a ono to i ve spolupráci s Nový Jičínem umožní té vile dát nový život. Já si myslím, že to je fajn, protože Hückelovy vily jsou významné v rámci Moravskoslezského kraje a najít pro takovéhle kulturní památky nový život je prostě úžasné.”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“Toto memorandum projde jak radou, tak zastupitelstvem. V Moravskoslezském kraji jej bude schvalovat rada kraje. Samozřejmě týmy právníků a odborníků na tom nějakým způsobem pracují, ale jen upozorňuji, že memorandum je nevymahatelná právní proklamace o spolupráci. Ale Moravskoslezský kraj opravdu myslí vážně, že jakmile dokončí tu přestavbu novojičínského muzea, tak se bude intenzivně zabývat opravou té vily.”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123/kouzelny-den-ve-vilach-umoznil-prozit-zaslou-sl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2026-07-29T01:31:45+02:00</dcterms:created>
  <dcterms:modified xsi:type="dcterms:W3CDTF">2026-07-29T01:31:45+02:00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