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„Po škole na kole“ měl premiéru v Bělském lese. Dorazilo 170 mladých cyklistů</w:t>
      </w:r>
    </w:p>
    <w:p>
      <w:pPr/>
      <w:r>
        <w:rPr/>
        <w:t xml:space="preserve">Bezpečně, chytře a s radostí. To je heslo projektu Po  škole na kole Základní školy Horymírova, jehož cílem je hravou formou naučit  děti základní dovednosti a pravidla bezpečné jízdy na kole. Vyvrcholení  projektu se konalo formou soutěže v ostravském Bělském lese.</w:t>
      </w:r>
    </w:p>
    <w:p>
      <w:pPr/>
      <w:r>
        <w:rPr>
          <w:b w:val="1"/>
          <w:bCs w:val="1"/>
        </w:rPr>
        <w:t xml:space="preserve">Petra Hladíková, ředitelka pořadatelské  ZŠ Horymírova</w:t>
      </w:r>
      <w:r>
        <w:rPr/>
        <w:t xml:space="preserve">: „Sezvali jsme školy na Jihu, aby se zúčastnili, aby si  prohlídli náš projekt, který je úplně nový.“</w:t>
      </w:r>
    </w:p>
    <w:p>
      <w:pPr/>
      <w:r>
        <w:rPr>
          <w:b w:val="1"/>
          <w:bCs w:val="1"/>
        </w:rPr>
        <w:t xml:space="preserve">Martin  Šima, spoluorganizátor akce</w:t>
      </w:r>
      <w:r>
        <w:rPr/>
        <w:t xml:space="preserve">: „Bude  tady mistr balance, to znamená zvládnutí kola v technických překážkách. Bude  tady zdravotní část, kdy budou se učit základní ošetření, aby věděli, co mají  dělat, když náhodou se stane kamarádovi nějaký úraz."</w:t>
      </w:r>
    </w:p>
    <w:p>
      <w:pPr/>
      <w:r>
        <w:rPr/>
        <w:t xml:space="preserve">Akce se zúčastnilo 170 dětí z devíti škol Ostravy-Jihu.  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„Já jezdím většinou na nějaké výlety, třeba jednou  za měsíc nebo někdy i do školy na kole.“</w:t>
      </w:r>
    </w:p>
    <w:p>
      <w:pPr/>
      <w:r>
        <w:rPr>
          <w:b w:val="1"/>
          <w:bCs w:val="1"/>
        </w:rPr>
        <w:t xml:space="preserve">anketa,  účastníci akce</w:t>
      </w:r>
      <w:r>
        <w:rPr/>
        <w:t xml:space="preserve">:  „Většinou o víkendu, když je teplo, tak jezdíme s rodiči o víkendu na kole."</w:t>
      </w:r>
    </w:p>
    <w:p>
      <w:pPr/>
      <w:r>
        <w:rPr>
          <w:b w:val="1"/>
          <w:bCs w:val="1"/>
        </w:rPr>
        <w:t xml:space="preserve">Radim Ivan (ODS/SPOLU), místostarosta MOb Ostrava – Jih</w:t>
      </w:r>
      <w:r>
        <w:rPr/>
        <w:t xml:space="preserve">:  „Jsme rádi, že tady tahle městská mobilita se podporuje  vlastně už od základní školy, protože samozřejmě, čím dříve se naučí děcka na  tom škole jezdit bezpečně i ve městě, tak tím bude méně nehod.“</w:t>
      </w:r>
    </w:p>
    <w:p>
      <w:pPr/>
      <w:r>
        <w:rPr/>
        <w:t xml:space="preserve">Vzhledem k obrovskému zájmu o akci, její organizátoři  ze základní školy Horymírova předpokládají, že se bude opakovat i v příštím 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127/projekt-po-skole-na-kole-mel-premieru-v-belskem-lese-dorazilo-170-mladych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