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Naftu měl i na obličeji. Zloděj v Ostravě-Přívoze odsál 50 litrů nafty z pracovních strojů</w:t>
      </w:r>
    </w:p>
    <w:p>
      <w:pPr/>
      <w:r>
        <w:rPr/>
        <w:t xml:space="preserve">Strážníci vyjížděli koncem května do Ostravy-Přívozu. V areálu firmy se měla pohybovat neznámá osoba. Oznámil to muž, který viděl na kamerách.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"Na místě strážníci nalezli muže tlačícího jízdní kolo se dvěma kanystry zavěšenými  na řídítkách. Tekutina z nich stále kapala na zem. Muž měl obličej i oblečení  potřísněné naftou. Kontrola stavebních strojů potvrdila jejich poškozené nádrže, na  místě se nacházela hadice a rozlitá nafta."</w:t>
      </w:r>
    </w:p>
    <w:p>
      <w:pPr/>
      <w:r>
        <w:rPr/>
        <w:t xml:space="preserve">Muž se pohyboval kolem stavebních zdrojů. Po příjezdu na místo bylo strážníkům jasné, kam směřovaly jeho kroky. </w:t>
      </w:r>
    </w:p>
    <w:p>
      <w:pPr/>
      <w:r>
        <w:rPr>
          <w:b w:val="1"/>
          <w:bCs w:val="1"/>
        </w:rPr>
        <w:t xml:space="preserve">Helena Badurová, mluvčí MP Ostrava</w:t>
      </w:r>
      <w:r>
        <w:rPr/>
        <w:t xml:space="preserve">: "Zadržený muž se snažil strážníkům namluvit, že si kanystry na místě pouze vyzvedl.  Strážníci však jeho vysvětlení nepřijali a poukázali na existující záznam z  kamerového systému. Na místo se následně dostavil majitel strojů, který potvrdil  jejich poškození a popsal události zaznamenané kamerou."</w:t>
      </w:r>
    </w:p>
    <w:p>
      <w:pPr/>
      <w:r>
        <w:rPr/>
        <w:t xml:space="preserve">Případ si převzala Policie ČR.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215/naftu-mel-i-na-obliceji-zlodej-v-ostraveprivoze-odsal-50-litru-nafty-z-pracovnich-str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2026-07-29T00:57:58+02:00</dcterms:created>
  <dcterms:modified xsi:type="dcterms:W3CDTF">2026-07-29T00:57:58+02:00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