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v Ostravě se proměnila v prvorepublikové korzo</w:t>
      </w:r>
    </w:p>
    <w:p>
      <w:pPr/>
      <w:r>
        <w:rPr/>
        <w:t xml:space="preserve">Hudba, tanec, zábava, dobré jídlo a pití, ale zejména  jedinečná atmosféra dob minulých. To vše a více přinesla návštěvníkům  historické Jubilejní kolonie v Ostravě speciální promenáda, která je navrátila  do období první republiky. Slunečný den zahájila labužnická snídaně, kterou  hudebně doprovázela trojice violoncellistů.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„Naším cílem bylo vytvořit den z návratu do času, kdy  laskavost a šarm byly společenskou normou. To je krédo naší akce, která se  odehrává zde v malebných kulisách Jubilejní kolonie. A ten program, který jsme  tady v rámci té hlavní ulice, ale i všech dvorků v okolí připravili, je opravdu  pestrý a je zaměřený jak pro návštěvníky, kteří si chtějí užít tu noblesu, tak  pro děti. Můžou si tady vyzkoušet třeba i to, jak se kdysi pralo na valše,  můžou si tady poslechnout dobovou hudbu. Myslím, že těch zážitků je připraveno  opravdu hodně a kdo má rad tajemství, tak by měl určitě zamířit do muzea a do  dvora u našeho bytového muzea, kde je tajemný program připraven od začátku až  do noční hodiny. V šapitó se v průběhu dne odehrají hned dvě pohádky pro děti a  dospělí určitě ocení performativní poezie v podobě slam poetry.“</w:t>
      </w:r>
    </w:p>
    <w:p>
      <w:pPr/>
      <w:r>
        <w:rPr/>
        <w:t xml:space="preserve">Bohatý program jubilejní kolonii zaplnil až do desíti hodin  večer.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„Jsme tady několikátý  ročník, protože bydlíme tady na Edisonově ulici, máme to kousek a je to skvělá  akce, moc se nám to líbí, každý rok mají jiný program, je to perfektní.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„My jsme přijeli z  Poruby, na tuto akci našla moje žena, takže hlavně pro prcka nějaké vyžití.  Zatím se tady možná baví, už je zmalovaný, takže asi v pohodě. Já jako Ostravák  už jsem tady párkrát procházel, takže tady to je nádherné.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„Já jsem z Brna, takže  děkuji za milé pozvání tady v Ostravě na takový krásný den do historie První  republiky a já jsem teda nadšená.“</w:t>
      </w:r>
    </w:p>
    <w:p>
      <w:pPr/>
      <w:r>
        <w:rPr>
          <w:b w:val="1"/>
          <w:bCs w:val="1"/>
        </w:rPr>
        <w:t xml:space="preserve">anketa, návštěvníci promenády</w:t>
      </w:r>
      <w:r>
        <w:rPr/>
        <w:t xml:space="preserve">: „Oslavili jsme  padesátiny a tak jsem kamarádce chtěla udělat hezký den. A to se myslím  povedlo, počasí se taky povedlo úplně úžasně a tady ty budovy jsou úžasné a k  tomu se to úplně hodí, takže máme úžasný víkend.“</w:t>
      </w:r>
    </w:p>
    <w:p>
      <w:pPr/>
      <w:r>
        <w:rPr>
          <w:b w:val="1"/>
          <w:bCs w:val="1"/>
        </w:rPr>
        <w:t xml:space="preserve">Martin Bednář (ANO), starosta Ostravy-Jihu</w:t>
      </w:r>
      <w:r>
        <w:rPr/>
        <w:t xml:space="preserve">: “Byla  vytvořena nádherná tradice, promenáda v v Jubilejní kolonii, a letos to už  zcela zařizuje naše příspěvková organizace Kulturního zařízení Ostrava-Jih.  Přišly se zajímavými nápady a myslím si, že kdo tady dneska dorazil, udělal  velmi dobře. Začalo to senzační snídání. Je tady možnost si vyprat prádlo na  původní valše, odvést si trakaře s uhlím a další zážitky pro opět rodiny s  dětmi. Je tady příjemná atmosféra a navíc Kulturní zařízení Ostrava-Jih objednalo  i skvělé počasí, takže dnešní den si tady mohli všichni skvělé užít.“</w:t>
      </w:r>
    </w:p>
    <w:p>
      <w:pPr/>
      <w:r>
        <w:rPr/>
        <w:t xml:space="preserve">Sedmý ročník Promenády v Jubilejní kolonii se do kroniky  zapíše nejen bohatým programem, ale i rekordní návštěvností: za celou sobotu se  ulicí prošlo na dva tisíce lidí. Organizátoři tedy už nyní zájemce lákají na  příští ročník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262/jubilejni-kolonie-v-ostrave-se-promenila-v-prvorepublikove-kor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2026-06-18T10:17:17+02:00</dcterms:created>
  <dcterms:modified xsi:type="dcterms:W3CDTF">2026-06-18T10:17:17+02:00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