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22.6.2026,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ocenili nejzajímavější ruční práce seniorů z pěti měst</w:t>
      </w:r>
    </w:p>
    <w:p>
      <w:pPr/>
      <w:r>
        <w:rPr/>
        <w:t xml:space="preserve">Senioři z pěti měst opět ukázali, že kreativita a šikovné ruce rozhodně nemají věkovou hranici. Tradiční Výstava ručních prací v havířovském Kulturním domě Radost nabídla desítky originálních výrobků.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„Samozřejmě jsem hodnotila. Musím říct, že to bylo velmi těžké a složité, protože jsem byla velmi mile překvapena, jaké nápady člověk ještě může vymyslet. Myslela jsem si, že už to ani nejde, a přesto tam byly opravdu velmi originální věci. Já doufám, že jsme všichni vybrali to nejlepší z nejlepšího a moc se na předávání cen dnes těším.“</w:t>
      </w:r>
    </w:p>
    <w:p>
      <w:pPr/>
      <w:r>
        <w:rPr/>
        <w:t xml:space="preserve">Cenu získala i nejstarší účastnice výstavy, paní Vanda Fusková, která se ve svých 100 letech podílela na výrobě dožínkové koruny.</w:t>
      </w:r>
    </w:p>
    <w:p>
      <w:pPr/>
      <w:r>
        <w:rPr>
          <w:b w:val="1"/>
          <w:bCs w:val="1"/>
        </w:rPr>
        <w:t xml:space="preserve">Martina Janíčková, pracovnice Kulturního centra Petrovice u Karviné:</w:t>
      </w:r>
      <w:r>
        <w:rPr/>
        <w:t xml:space="preserve"> „Tu v podstatě vytvářeli Kafíčkáři, takový malý klub seniorů, který v Petrovicích funguje, takoví tvořilkové a tvořilky. Ten klub navštěvuje naše paní Vanda Fusková každý týden. Každý týden se tam setkávají, něco tvoří, a loni se rozhodli, že na naše dožínky vytvoří obrovskou dožínkovou korunu.“</w:t>
      </w:r>
    </w:p>
    <w:p>
      <w:pPr/>
      <w:r>
        <w:rPr/>
        <w:t xml:space="preserve">Radost ze společného setkání při vyhodnocení měli všichni senioři.</w:t>
      </w:r>
    </w:p>
    <w:p>
      <w:pPr/>
      <w:r>
        <w:rPr>
          <w:b w:val="1"/>
          <w:bCs w:val="1"/>
        </w:rPr>
        <w:t xml:space="preserve">Irena Walicová, klub seniorů Český Těšín:</w:t>
      </w:r>
      <w:r>
        <w:rPr/>
        <w:t xml:space="preserve"> „Tvořili jsme vlastně za klub z Českého Těšína. Je hezké se takto sejít. Loni jsme byli v Karviné a je to vždy příjemné. Já jsem tam měla pletený svetr.“</w:t>
      </w:r>
    </w:p>
    <w:p>
      <w:pPr/>
      <w:r>
        <w:rPr>
          <w:b w:val="1"/>
          <w:bCs w:val="1"/>
        </w:rPr>
        <w:t xml:space="preserve">Helena Hýžová, Centrum volného času Havířov:</w:t>
      </w:r>
      <w:r>
        <w:rPr/>
        <w:t xml:space="preserve"> „Líbila se nám výstava a já jsem vystavovala pletení z papírových ruliček. Košíčky, krabičky, truhličky, všechno možné. Šili jsme také zvířátka a dělali spoustu dalších věcí.“</w:t>
      </w:r>
    </w:p>
    <w:p>
      <w:pPr/>
      <w:r>
        <w:rPr>
          <w:b w:val="1"/>
          <w:bCs w:val="1"/>
        </w:rPr>
        <w:t xml:space="preserve">Libuše Janíčková, klub seniorů Český Těšín:</w:t>
      </w:r>
      <w:r>
        <w:rPr/>
        <w:t xml:space="preserve"> „Já jsem tam měla vánočního skřítka, něco z Velikonoc, slepičky ve stylu modrotisku, recyklovanou riflovou tašku a také podzimní kouli s ježkem a ovocem. Tato každoroční soutěž pěti měst je pro nás inspirací. Rádi vidíme hezké věci a obdivujeme šikovné ruce našich seniorů.“</w:t>
      </w:r>
    </w:p>
    <w:p>
      <w:pPr/>
      <w:r>
        <w:rPr/>
        <w:t xml:space="preserve">Výstava má dlouholetou tradici. Po letošním ročníku v Havířově převezme pořadatelství v příštím roce město Bohumín.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376/v-havirove-ocenili-nejzajimavejsi-rucni-prace-senioru-z-peti-m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2026-06-23T19:54:40+02:00</dcterms:created>
  <dcterms:modified xsi:type="dcterms:W3CDTF">2026-06-23T19:54:40+02:00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