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ve streetballu má za sebou třicet let</w:t>
      </w:r>
    </w:p>
    <w:p>
      <w:pPr/>
      <w:r>
        <w:rPr/>
        <w:t xml:space="preserve">Oslava třicetileté tradice turnaje ve streetballu se měla odehrát na Masarykově náměstí, nicméně předpověď počasí přiměla pořadatele, basketbalový klub a Středisko volného času Fokus, přemístit jej pod střechy. Týmy se tak utkaly ve  sportovní hale na bazéně a v tělocvičnách Základní školy Komenského 66.  </w:t>
      </w:r>
    </w:p>
    <w:p>
      <w:pPr/>
      <w:r>
        <w:rPr>
          <w:b w:val="1"/>
          <w:bCs w:val="1"/>
        </w:rPr>
        <w:t xml:space="preserve">Adam Choleva, účastník turnaje: </w:t>
      </w:r>
      <w:r>
        <w:rPr/>
        <w:t xml:space="preserve">“Samozřejmě dneska mě to mrzí, že je to pod střechou. Ale myslím si, že je to hlavně o té komunitě lidí, která podporovala ten basket a stále ho podporuje v tom Novém Jičíně a má k tomu blízko. Myslím si, že to je to kouzlo toho, že tady ti lidi chodí, ať je to pro zábavu nebo se potkat s bývalými spoluhráči nebo s nynějšími spoluhráči. Takže myslím, že je to o těch vztazích mezi těmi lidmi.”</w:t>
      </w:r>
    </w:p>
    <w:p>
      <w:pPr/>
      <w:r>
        <w:rPr>
          <w:b w:val="1"/>
          <w:bCs w:val="1"/>
        </w:rPr>
        <w:t xml:space="preserve">Jakub Havrlant, účastník turnaje: </w:t>
      </w:r>
      <w:r>
        <w:rPr/>
        <w:t xml:space="preserve">“Už 15 let se zúčastňuju a je to skvělé každý rok. Škoda, že tento rok to nevyšlo kvůli počasí, ale i tady je to super.”</w:t>
      </w:r>
    </w:p>
    <w:p>
      <w:pPr/>
      <w:r>
        <w:rPr>
          <w:b w:val="1"/>
          <w:bCs w:val="1"/>
        </w:rPr>
        <w:t xml:space="preserve">Martin Zdražil, účastník turnaje: </w:t>
      </w:r>
      <w:r>
        <w:rPr/>
        <w:t xml:space="preserve">“Já jsem odehrál tak 25 turnajů. Takže u začátků jsem nebyl, ale potom jsem nevynechal snad jediný ročník. Je to především zábava, takže užíváme si to, je to úplně skvělé. Škoda, že to není venku, ale jinak je to super.”</w:t>
      </w:r>
    </w:p>
    <w:p>
      <w:pPr/>
      <w:r>
        <w:rPr/>
        <w:t xml:space="preserve">Turnaj se zúčastnilo 23 mládežnických a 8 dospělých družstev. Hrálo se na šest košů, ve zkráceném čase dvakrát deset minut. </w:t>
      </w:r>
    </w:p>
    <w:p>
      <w:pPr/>
      <w:r>
        <w:rPr>
          <w:b w:val="1"/>
          <w:bCs w:val="1"/>
        </w:rPr>
        <w:t xml:space="preserve">Monika Vindišová, SVČ Fokus Nový Jičín: </w:t>
      </w:r>
      <w:r>
        <w:rPr/>
        <w:t xml:space="preserve">“Tady na basketbalové hale hrajou dětské kategorie a na základní škole Komenského 66 si zahrajou dospěláci, s tím, že na ty finálové zápasy si je stáhneme sem a pořádně si užijeme a nasajeme tu streetballovou atmosféru. Musím podotknout, že se přihlásily i dívky, jsme za to moc rádi. Bohužel ne tolik týmů, aby jsme mohli otevřít dívčí kategorii, ale zařadili jsme je ke klukům, takže si určitě dnes zahrajou, a doufám, že si to užijí stejně jako k kluci.”</w:t>
      </w:r>
    </w:p>
    <w:p>
      <w:pPr/>
      <w:r>
        <w:rPr>
          <w:b w:val="1"/>
          <w:bCs w:val="1"/>
        </w:rPr>
        <w:t xml:space="preserve">Pavel Kelar, prezident BK Nový Jičín: </w:t>
      </w:r>
      <w:r>
        <w:rPr/>
        <w:t xml:space="preserve">“Na konci minulého století nás napadla myšlenka, to co bylo běžné na západě, respektive v Americe, že se hraje pouliční basketbal, tak jsme to nějakým způsobem chtěli přiblížit těm dětem. Chtěli jsme děti dostat z haly ven, aby i v tom létě si zahrály ten sport. A jednak  jsme se snažili po městě vybudovat spoustu hřišť vybavených basketbalovými koši, aby si to děti mohly osahat, natrénovat, a pak to vyvrcholilo na tom náměstí.”  </w:t>
      </w:r>
    </w:p>
    <w:p>
      <w:pPr/>
      <w:r>
        <w:rPr>
          <w:b w:val="1"/>
          <w:bCs w:val="1"/>
        </w:rPr>
        <w:t xml:space="preserve">Tomáš Vindiš, spoluorganizátor turnaje: </w:t>
      </w:r>
      <w:r>
        <w:rPr/>
        <w:t xml:space="preserve">“Ten první ročník byl takový trošičku složitější, protože jsme sháněli koše. Pamatuju si ještě, že jsme je ze základní školy Komenského odšroubovávali z asfaltové plochy a dostali jsme je na náměstí, těch hřišť bylo celkem čtyři. A když jsme začínali, tak jsme chtěli hrát, zahráli jsme si, ale současně jsme samozřejmě i pořádali ten turnaj.”</w:t>
      </w:r>
    </w:p>
    <w:p>
      <w:pPr/>
      <w:r>
        <w:rPr>
          <w:b w:val="1"/>
          <w:bCs w:val="1"/>
        </w:rPr>
        <w:t xml:space="preserve">Pavel Kelar, prezident BK Nový Jičín: </w:t>
      </w:r>
      <w:r>
        <w:rPr/>
        <w:t xml:space="preserve">“Hrál jsem, nehrál jsem všechny ročníky, asi 15 ročníků jsem byl účasten jako hráč, ale samozřejmě většině, nebo všech ročnících se podílím organizačně. Je to takový závazek, nejen pro mě, ale i pro tu generaci těch organizátorů, které si vychováváme, aby pokračovali v té nastolené tradici.” </w:t>
      </w:r>
    </w:p>
    <w:p>
      <w:pPr/>
      <w:r>
        <w:rPr>
          <w:b w:val="1"/>
          <w:bCs w:val="1"/>
        </w:rPr>
        <w:t xml:space="preserve">Stanislav Kopecký (ANO), starosta Nového Jičína: </w:t>
      </w:r>
      <w:r>
        <w:rPr/>
        <w:t xml:space="preserve">“Já jsem nesmírně rád jako představitel města, že existují zapsané spolky a sportovní kluby, které drží tradici, že nemusí to organizovat město a ty spolky jsou právě od toho, aby tu zábavu, sport a kulturu dělaly. Jako město rádi vždycky přispějeme.”</w:t>
      </w:r>
    </w:p>
    <w:p>
      <w:pPr/>
      <w:r>
        <w:rPr>
          <w:b w:val="1"/>
          <w:bCs w:val="1"/>
        </w:rPr>
        <w:t xml:space="preserve">Pavel Kelar, prezident BK Nový Jičín: </w:t>
      </w:r>
      <w:r>
        <w:rPr/>
        <w:t xml:space="preserve">“Dneska můžeme hrdě říct, že třicátý ročník je neskutečné číslo a v širém okolí to nikdo nedělá tak dlouho jako 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386/turnaj-ve-streetballu-ma-za-sebou-tric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2026-06-23T00:31:31+02:00</dcterms:created>
  <dcterms:modified xsi:type="dcterms:W3CDTF">2026-06-23T00:31:31+02:00</dcterms:modified>
</cp:coreProperties>
</file>

<file path=docProps/custom.xml><?xml version="1.0" encoding="utf-8"?>
<Properties xmlns="http://schemas.openxmlformats.org/officeDocument/2006/custom-properties" xmlns:vt="http://schemas.openxmlformats.org/officeDocument/2006/docPropsVTypes"/>
</file>