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Dětská skupina při MŠ Volgogradská v Ostravě-Zábřehu funguje už rok</w:t>
      </w:r>
    </w:p>
    <w:p>
      <w:pPr/>
      <w:r>
        <w:rPr/>
        <w:t xml:space="preserve">Individuální péče, možnost přijímat děti již od jednoho roku  věku nebo flexibilnější provozní doba. To jsou největší výhody dětské skupiny  oproti běžné školce. Při základní a mateřské škole v Ostravě-Zábřehu jedna  funguje už rok. </w:t>
      </w:r>
    </w:p>
    <w:p>
      <w:pPr/>
      <w:r>
        <w:rPr>
          <w:b w:val="1"/>
          <w:bCs w:val="1"/>
        </w:rPr>
        <w:t xml:space="preserve">Kateřina  Blahutková, zástupkyně ředitelky pro MŠ</w:t>
      </w:r>
      <w:r>
        <w:rPr>
          <w:b w:val="1"/>
          <w:bCs w:val="1"/>
        </w:rPr>
        <w:t xml:space="preserve">Pastelka</w:t>
      </w:r>
      <w:r>
        <w:rPr/>
        <w:t xml:space="preserve">:  „Dětská skupinka fungovala od 6 rána do 6 večer při počtu 4 chův, 24 dětí. Děti  přicházejí ve dvou režimech na dopolední nebo odpolední. A v  dalším školním roce budou režimy tři.</w:t>
      </w:r>
    </w:p>
    <w:p>
      <w:pPr/>
      <w:r>
        <w:rPr/>
        <w:t xml:space="preserve">Budova mateřské školy prochází od loňského podzimu také  rekonstrukcí.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„Školka je zateplena v současné době, již končí  všechny zateplovací práce. Byla opravená střecha a těšíme se, až budeme mít  novou fasádu."</w:t>
      </w:r>
    </w:p>
    <w:p>
      <w:pPr/>
      <w:r>
        <w:rPr/>
        <w:t xml:space="preserve">Mezistupeň vzdělávání mezi mateřskou a základní školou zde poté  doplňuje přípravná třída. </w:t>
      </w:r>
    </w:p>
    <w:p>
      <w:pPr/>
      <w:r>
        <w:rPr>
          <w:b w:val="1"/>
          <w:bCs w:val="1"/>
        </w:rPr>
        <w:t xml:space="preserve">Jana Jeřábková, ředitelka ZŠ a MŠ Volgogradská</w:t>
      </w:r>
      <w:r>
        <w:rPr/>
        <w:t xml:space="preserve">: „Je to pro děti, kterým to poradna doporučí, protože  potřebují třeba delší adaptaci.“</w:t>
      </w:r>
    </w:p>
    <w:p>
      <w:pPr/>
      <w:r>
        <w:rPr>
          <w:b w:val="1"/>
          <w:bCs w:val="1"/>
        </w:rPr>
        <w:t xml:space="preserve">anketa, žáci přípravné třídy</w:t>
      </w:r>
      <w:r>
        <w:rPr/>
        <w:t xml:space="preserve">: „První a druhou se učíme, třetí se napapáme, až  čtvrtou jdeme ven, ale jenom když je hezky."</w:t>
      </w:r>
    </w:p>
    <w:p>
      <w:pPr/>
      <w:r>
        <w:rPr>
          <w:b w:val="1"/>
          <w:bCs w:val="1"/>
        </w:rPr>
        <w:t xml:space="preserve">anketa, žáci přípravné třídy</w:t>
      </w:r>
      <w:r>
        <w:rPr/>
        <w:t xml:space="preserve">: „Hrajeme si, tady se i učíme, všechno tady děláme.“</w:t>
      </w:r>
    </w:p>
    <w:p>
      <w:pPr/>
      <w:r>
        <w:rPr/>
        <w:t xml:space="preserve">    Přípravná třída i dětská skupina při škole  Volgogradská mají stále volné kapacity.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5400/detska-skupina-pri-ms-volgogradska-v-ostravezabrehu-funguje-u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2026-06-23T16:33:50+02:00</dcterms:created>
  <dcterms:modified xsi:type="dcterms:W3CDTF">2026-06-23T16:33:50+02:00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