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23.6.2026,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obvinění končí jednatel MRA, Havířov chce znát výsledky auditu do konce prázdnin</w:t>
      </w:r>
    </w:p>
    <w:p>
      <w:pPr/>
      <w:r>
        <w:rPr/>
        <w:t xml:space="preserve">Rada města Havířova odvolala jednatele městské bytové společnosti MRA Róberta Masaroviče, který čelí dvěma obviněním. První se týká údajného sjednávání výhod při přidělování městských bytů, druhé souvisí s veřejnými zakázkami na opravy bytů.</w:t>
      </w:r>
    </w:p>
    <w:p>
      <w:pPr/>
      <w:r>
        <w:rPr>
          <w:b w:val="1"/>
          <w:bCs w:val="1"/>
        </w:rPr>
        <w:t xml:space="preserve">Jakub Chlopecký (ANO), náměstek primátorky Havířova:</w:t>
      </w:r>
      <w:r>
        <w:rPr/>
        <w:t xml:space="preserve"> „Uložili jsme provedení forenzního auditu a podle nás by bylo značně nešťastné, aby pan Masarovič působil ve společnosti a zároveň byl součástí procesu auditu. Proto jsme ho odvolali.“</w:t>
      </w:r>
    </w:p>
    <w:p>
      <w:pPr/>
      <w:r>
        <w:rPr/>
        <w:t xml:space="preserve">Výsledky forenzního auditu by město chtělo mít k dispozici do konce letních prázdnin.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„Byli bychom rádi, kdyby se důvěra lidí a občanů v tuto městskou společnost opět vrátila na co nejvyšší úroveň, protože celá záležitost se kolem ní táhne už delší dobu. Myslím si, že zaměstnanci odvádějí velmi dobrou práci a zaslouží si, aby mohli fungovat v klidu.“</w:t>
      </w:r>
    </w:p>
    <w:p>
      <w:pPr/>
      <w:r>
        <w:rPr/>
        <w:t xml:space="preserve">Rada města také rozhodla, že funkci jednatele po Róbertu Masarovičovi bude vykonávat náměstek primátorky Jakub Chlopecký.</w:t>
      </w:r>
    </w:p>
    <w:p>
      <w:pPr/>
      <w:r>
        <w:rPr>
          <w:b w:val="1"/>
          <w:bCs w:val="1"/>
        </w:rPr>
        <w:t xml:space="preserve">Jakub Chlopecký (ANO), náměstek primátorky Havířova:</w:t>
      </w:r>
      <w:r>
        <w:rPr/>
        <w:t xml:space="preserve"> „Budu tam jednatelem bez nároku na odměnu, to je potřeba říct. Budu plně součinný při auditu tak, aby byl nezávislý a transparentní a aby mohl bez problémů pracovat.“</w:t>
      </w:r>
    </w:p>
    <w:p>
      <w:pPr/>
      <w:r>
        <w:rPr/>
        <w:t xml:space="preserve">K vyjádření k odvolání z pozice jednatele jsme oslovili i Róberta Masaroviče, ten ale na telefonát nereagoval.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403/po-obvineni-konci-jednatel-mra-havirov-chce-znat-vysledky-auditu-do-konce-prazd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2026-06-24T01:37:23+02:00</dcterms:created>
  <dcterms:modified xsi:type="dcterms:W3CDTF">2026-06-24T01:37:23+02:00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