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Drama s dobrým koncem – tak vypadal závěr Dnů města v Bruntále</w:t>
      </w:r>
    </w:p>
    <w:p>
      <w:pPr/>
      <w:r>
        <w:rPr/>
        <w:t xml:space="preserve">  Do  té doby hladce probíhající svátek města ozdobili všichni  slavní hosté od kapely Slza pro Richarda Müllera a dalších  desítek účinkujících. Tisíce  lidí čekaly také na vrchol sobotního programu a vystoupení  hvězdy Lucie Bílé.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„Dneska tedy program začíná na  náměstí, ale myslím si, že i tady si přijdou všichni na své.“</w:t>
      </w:r>
    </w:p>
    <w:p>
      <w:pPr/>
      <w:r>
        <w:rPr/>
        <w:t xml:space="preserve">Hlavní  hvězda večera si s diváky užila více než polovinu svého  vystoupení. Produkci Lucie Bílé však následně utnula průtrž  mračen, která se přihnala od Jeseníků.</w:t>
      </w:r>
    </w:p>
    <w:p>
      <w:pPr/>
      <w:r>
        <w:rPr/>
        <w:t xml:space="preserve">Vystoupení  muselo být před koncem nuceně ukončeno a Lucii Bílé nezbývalo,  než se s Bruntálem rozloučit. Všichni se obávali závěru oslav  města. Díky  obětavosti pořadatelů i odvaze zbývajících účinkujících  -  Jiřího Krhuta a kapely Contract však nakonec Dny města byly v  Bruntále úspěšně dokončeny a zbytek programu si užili i  diváci.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409/drama-s-dobrym-koncem--tak-vypadal-zaver-dnu-mest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2026-06-24T02:00:43+02:00</dcterms:created>
  <dcterms:modified xsi:type="dcterms:W3CDTF">2026-06-24T02:00:43+02:00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