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Volgogradská v Ostravě-Zábřehu provozuje dětskou skupinu i přípravnou třídu</w:t>
      </w:r>
    </w:p>
    <w:p>
      <w:pPr/>
      <w:r>
        <w:rPr/>
        <w:t xml:space="preserve">Individuální péče, možnost přijímat děti již od jednoho roku  věku nebo flexibilnější provozní doba. To jsou největší výhody dětské skupiny  oproti běžné školce. Při základní a mateřské škole v Ostravě-Zábřehu jedna  funguje už rok. </w:t>
      </w:r>
    </w:p>
    <w:p>
      <w:pPr/>
      <w:r>
        <w:rPr>
          <w:b w:val="1"/>
          <w:bCs w:val="1"/>
        </w:rPr>
        <w:t xml:space="preserve">Jana Jeřábková, ředitelka ZŠ  a MŠ Volgogradská</w:t>
      </w:r>
      <w:r>
        <w:rPr/>
        <w:t xml:space="preserve">: „Po roce fungování  mohu říct, že dětská skupina se rozjela velmi pěkně, začínali jsme někde na asi  šesti dětech, teď jsme měli před koncem školního roku plnou naplněnost,  samozřejmě děti odcházejí do školek. Musíme říct, že se nám velmi osvědčil  tento systém, protože maminky, které jsou zaměstnané buď na částečný úvazek,  nebo na celý úvazek, rády využili možnost mít děti v dětské skupině, děti  nemusí být odplenkované, mohou mít plenky, věnujeme se jim individuálně,  protože máme dostatek chův.“</w:t>
      </w:r>
    </w:p>
    <w:p>
      <w:pPr/>
      <w:r>
        <w:rPr>
          <w:b w:val="1"/>
          <w:bCs w:val="1"/>
        </w:rPr>
        <w:t xml:space="preserve">Kateřina Blahutková, zástupkyně ředitelky pro MŠ</w:t>
      </w:r>
      <w:r>
        <w:rPr>
          <w:b w:val="1"/>
          <w:bCs w:val="1"/>
        </w:rPr>
        <w:t xml:space="preserve">Pastelka</w:t>
      </w:r>
      <w:r>
        <w:rPr/>
        <w:t xml:space="preserve">:  „Dětská skupinka fungovala od 6 rána do 6 večer při počtu 4 chův, 24 dětí. Děti  přicházejí ve dvou režimech na dopolední nebo odpolední. Tento rok jsme  ale zjistili, že rodičům úplně nevyhovuje, takže se snažíme maximálně  přizpůsobit. A v dalším školním roce budou režimy tři. Do 12 hodin, do 3 hodin a do 18 hodin. Dětská skupinka  funguje i o prázdninách mimo nějaké dny údržby a takové té běžné hygieny.“</w:t>
      </w:r>
    </w:p>
    <w:p>
      <w:pPr/>
      <w:r>
        <w:rPr/>
        <w:t xml:space="preserve">Budova mateřské školy prochází od loňského podzimu  také rekonstrukcí.</w:t>
      </w:r>
    </w:p>
    <w:p>
      <w:pPr/>
      <w:r>
        <w:rPr>
          <w:b w:val="1"/>
          <w:bCs w:val="1"/>
        </w:rPr>
        <w:t xml:space="preserve">Jana Jeřábková, ředitelka ZŠ a MŠ Volgogradská</w:t>
      </w:r>
      <w:r>
        <w:rPr/>
        <w:t xml:space="preserve">: „Školka  je zateplena v současné době, již končí všechny zateplovací práce. Byla  opravená střecha a těšíme se, až budeme mít novou fasádu, protože školka opravdu již potřebovala podporu finanční,  co se rekonstrukcí týče, poněvadž uvnitř pořád zatékalo a objevovala se plíseň,  což se těšíme, že se v dalších letech již stát nemůže, poněvadž máme vše  opraveno.“</w:t>
      </w:r>
    </w:p>
    <w:p>
      <w:pPr/>
      <w:r>
        <w:rPr/>
        <w:t xml:space="preserve">Mezistupeň vzdělávání mezi mateřskou a základní školou zde poté  doplňuje přípravná třída. </w:t>
      </w:r>
    </w:p>
    <w:p>
      <w:pPr/>
      <w:r>
        <w:rPr>
          <w:b w:val="1"/>
          <w:bCs w:val="1"/>
        </w:rPr>
        <w:t xml:space="preserve">Jana Jeřábková, ředitelka ZŠ a MŠ Volgogradská</w:t>
      </w:r>
      <w:r>
        <w:rPr/>
        <w:t xml:space="preserve">: „Dokud bude fungovat v rámci ministerstva školství, rádi  bychom ji zachovali, protože se nám osvědčil přechod z mateřské do základní  školy právě touto formou. Je to pro děti, kterým to poradna doporučí,  protože potřebují třeba delší adaptaci.“</w:t>
      </w:r>
    </w:p>
    <w:p>
      <w:pPr/>
      <w:r>
        <w:rPr>
          <w:b w:val="1"/>
          <w:bCs w:val="1"/>
        </w:rPr>
        <w:t xml:space="preserve">anketa, žáci přípravné třídy</w:t>
      </w:r>
      <w:r>
        <w:rPr/>
        <w:t xml:space="preserve">: „První a druhou se  učíme, třetí se napapáme, až čtvrtou jdeme ven, ale jenom když je hezky. A ve čtvrtek chodíme do chemie.“</w:t>
      </w:r>
    </w:p>
    <w:p>
      <w:pPr/>
      <w:r>
        <w:rPr>
          <w:b w:val="1"/>
          <w:bCs w:val="1"/>
        </w:rPr>
        <w:t xml:space="preserve">anketa, žáci přípravné třídy</w:t>
      </w:r>
      <w:r>
        <w:rPr/>
        <w:t xml:space="preserve">: „Že my chodíme nahoru do té chemie a potom ještě si  tady hrajeme, tady se i učíme, všechno tady děláme.“</w:t>
      </w:r>
    </w:p>
    <w:p>
      <w:pPr/>
      <w:r>
        <w:rPr/>
        <w:t xml:space="preserve">Přípravná třída i dětská skupina při škole Volgogradská mají  stále volné kapacity. Zájemci se tak mohou hlásit už přes prázdniny.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413/zs-a-ms-volgogradska-v-ostravezabrehu-provozuje-detskou-skupinu-i-pripravnou-tr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2026-06-24T01:37:25+02:00</dcterms:created>
  <dcterms:modified xsi:type="dcterms:W3CDTF">2026-06-24T01:37:25+02:00</dcterms:modified>
</cp:coreProperties>
</file>

<file path=docProps/custom.xml><?xml version="1.0" encoding="utf-8"?>
<Properties xmlns="http://schemas.openxmlformats.org/officeDocument/2006/custom-properties" xmlns:vt="http://schemas.openxmlformats.org/officeDocument/2006/docPropsVTypes"/>
</file>