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ovládl Mezinárodní folklorní festival</w:t>
      </w:r>
    </w:p>
    <w:p>
      <w:pPr/>
      <w:r>
        <w:rPr/>
        <w:t xml:space="preserve">Mezinárodní folklorní festival letos prožil svůj 29. ročník a po všech stránkách se povedl.</w:t>
      </w:r>
    </w:p>
    <w:p>
      <w:pPr/>
      <w:r>
        <w:rPr>
          <w:b w:val="1"/>
          <w:bCs w:val="1"/>
        </w:rPr>
        <w:t xml:space="preserve">Radka Polachová, ředitelka MFF Frýdek-Místek:</w:t>
      </w:r>
      <w:r>
        <w:rPr/>
        <w:t xml:space="preserve"> "Festival se tedy vydařil náramně, a to od koncertů, muzik až po hlavní program na Místecké náměstí. Vystoupily soubory z Kazachstánu, z Gruzie, z Chorvatska, z Peru a ze Slovenska. Skupina z Peru nabídla speciální tanec, který byl zapsán na seznamu UNESCO. Jejich vedoucí je dokonce oceňován jako nejlepší tanečník peruánskou vládou, takže měli opravdu velikánský úspěch. Soubory z Kazachstánu a Gruzie samozřejmě, byť neměly živou muziku, jely na playback, tak předvedly nádherná vystoupení. Závěrečný galakoncert v Nové scéně Vlast se také vydařil. Tam soubory předvedly to nejlepší ze svého programu."</w:t>
      </w:r>
    </w:p>
    <w:p>
      <w:pPr/>
      <w:r>
        <w:rPr/>
        <w:t xml:space="preserve">Co zástupci Frýdku-Místku?</w:t>
      </w:r>
    </w:p>
    <w:p>
      <w:pPr/>
      <w:r>
        <w:rPr>
          <w:b w:val="1"/>
          <w:bCs w:val="1"/>
        </w:rPr>
        <w:t xml:space="preserve">Radka Polachová, ředitelka MFF Frýdek-Místek:</w:t>
      </w:r>
      <w:r>
        <w:rPr/>
        <w:t xml:space="preserve"> "Nesměl chybět pořadatelský soubor Ostravičkaa. Dalším zástupcem Frýdku-Místku je folklórní soubor Ondrášek, Malá Ostravica, soubor lidových písní a tanců Ostravica. Dále z Ostravy přijel malý Ševčík, ze západních Čech  jsme měli chodský soubor Mrákov a z Brna soubor Javorník."</w:t>
      </w:r>
    </w:p>
    <w:p>
      <w:pPr/>
      <w:r>
        <w:rPr/>
        <w:t xml:space="preserve">Frýdecko-místecká folklorní událost má v zahraničí vynikající pověst.</w:t>
      </w:r>
    </w:p>
    <w:p>
      <w:pPr/>
      <w:r>
        <w:rPr>
          <w:b w:val="1"/>
          <w:bCs w:val="1"/>
        </w:rPr>
        <w:t xml:space="preserve">Martin Rosina, folklorní soubor Váh Púchov:</w:t>
      </w:r>
      <w:r>
        <w:rPr/>
        <w:t xml:space="preserve"> "My jsme tu poprvé ve Frýdku-Místku a na festival jsme se těšili, protože od ostatních slovenských souborů jsme dostali jen velmi, velmi pozitivní hodnocení. A tak jsme velmi rádi, že jsme dostali pozvání a že jsme tu a že jsme se mohli ukázat i divákům ve Frýdku-Místku."</w:t>
      </w:r>
    </w:p>
    <w:p>
      <w:pPr/>
      <w:r>
        <w:rPr/>
        <w:t xml:space="preserve">S čím jste přijeli?</w:t>
      </w:r>
    </w:p>
    <w:p>
      <w:pPr/>
      <w:r>
        <w:rPr>
          <w:b w:val="1"/>
          <w:bCs w:val="1"/>
        </w:rPr>
        <w:t xml:space="preserve">Martin Rosina, folklorní soubor Váh Púchov:</w:t>
      </w:r>
      <w:r>
        <w:rPr/>
        <w:t xml:space="preserve"> "Tak přišli jsme v podstatě s jedním takovým pásmem od nás z Púchovské doliny a z našeho okolí Trenčína. A druhé pásmo bylo takovým průřezem Slovenska, že tam byly i horehronské dupáky a Karička ze Zemplína."</w:t>
      </w:r>
    </w:p>
    <w:p>
      <w:pPr/>
      <w:r>
        <w:rPr/>
        <w:t xml:space="preserve">Přijedete ještě někdy?</w:t>
      </w:r>
    </w:p>
    <w:p>
      <w:pPr/>
      <w:r>
        <w:rPr>
          <w:b w:val="1"/>
          <w:bCs w:val="1"/>
        </w:rPr>
        <w:t xml:space="preserve">Martin Rosina, folklorní soubor Váh Púchov:</w:t>
      </w:r>
      <w:r>
        <w:rPr/>
        <w:t xml:space="preserve"> "Doufám, že nás ještě pozvou a rádi přijdeme."</w:t>
      </w:r>
    </w:p>
    <w:p>
      <w:pPr/>
      <w:r>
        <w:rPr/>
        <w:t xml:space="preserve">Festival si vydobyl dlouhodobou podporu města Frýdek-Místek.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"Viděl jsem obrovské nasazení pořadatelů, kteří opravdu jeli ty čtyři dny v kuse nonstop. A také jsem viděl obrovské nadšení z řad diváků, takže pořád tvrdím, že folklór žije. Je to prostě živá radost."</w:t>
      </w:r>
    </w:p>
    <w:p>
      <w:pPr/>
      <w:r>
        <w:rPr/>
        <w:t xml:space="preserve">Jaký má taková akce přínos pro město ?</w:t>
      </w:r>
    </w:p>
    <w:p>
      <w:pPr/>
      <w:r>
        <w:rPr>
          <w:b w:val="1"/>
          <w:bCs w:val="1"/>
        </w:rPr>
        <w:t xml:space="preserve">Tomáš Pyško (Naše Město F-M), náměstek primátora Frýdku-Místku:</w:t>
      </w:r>
      <w:r>
        <w:rPr/>
        <w:t xml:space="preserve"> "No, minimálně to, že lidé, kteří by jinak nešli na takovou akci někde jinde, viděli soubory tentokrát z Peru, z Kazachstánu, z Gruzie, z Chorvatska, ze Slovenska a od nás pochopitelně. Ale také to, že ti lidé nepotvrzují, že už tradice jsou staré a k ničemu. Je tady hromada lidí, kteří ty tradice pořád oživují."</w:t>
      </w:r>
    </w:p>
    <w:p>
      <w:pPr/>
      <w:r>
        <w:rPr/>
        <w:t xml:space="preserve">Pro jubilejní třicátý ročník připravují pořadatelé Mezinárodního folklorního festivalu na příští rok řadu překvapení.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5443/frydekmistek-ovladl-mezinarodni-folklor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2026-06-26T04:21:51+02:00</dcterms:created>
  <dcterms:modified xsi:type="dcterms:W3CDTF">2026-06-26T04:21:51+02:00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