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minulosti pobodal a znásilnil desetiletou dívku. Vyšel z vězení a zaútočil znovu</w:t>
      </w:r>
    </w:p>
    <w:p>
      <w:pPr/>
      <w:r>
        <w:rPr/>
        <w:t xml:space="preserve">Případ, ze kterého běhá doslova mráz po zádech. Tentokrát díky skvělé spolupráci napadené dívky, svědka a policistů dopadl dobře. Přesto odhaluje ještě hrůznější minulost devianta, který byl dlouho ve vězení a takto neútočil poprvé.</w:t>
      </w:r>
    </w:p>
    <w:p>
      <w:pPr>
        <w:pStyle w:val="Heading2"/>
      </w:pPr>
      <w:r>
        <w:rPr/>
        <w:t xml:space="preserve">Pokus o znásilnění dívky v Ostravě</w:t>
      </w:r>
    </w:p>
    <w:p>
      <w:pPr/>
      <w:r>
        <w:rPr/>
        <w:t xml:space="preserve">V první polovině června se mladistvá dívka šla projít parkem v Ostravě-Přívoze. Bylo téměř pravé poledne. Najednou na ni zezadu skočil neznámý muž, chytil ji do kravaty a povalil na zem.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"Vše se  mělo odehrát strašně rychle a dívka naštěstí po celou dobu kladla aktivní odpor. Muž měl mít  stažené kalhoty a v rukou držet pásek a víčko od konzervy. Dívka se nevzdávala a po celou dobu  napadení reagovala kopáním nohou a hlasitým voláním o pomoc."</w:t>
      </w:r>
    </w:p>
    <w:p>
      <w:pPr/>
      <w:r>
        <w:rPr/>
        <w:t xml:space="preserve">Dívka měla velké štěstí, že místem zrovna procházel starší pán, který neváhal a okamžitě zakročil. Přiběhl dívce na pomoc a snažil se ji od násilníka odtrhnout. Potom okamžitě přivolal policii. Násilník se dal na útěk, ale pohotový zachránce ho stihl ještě natočit na mobilní telefon.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"Během chvilky se na místo dostavili policisté z oddělení hlídkové služby, kterým svědek ukázal  natočené video s útočníkem. Začalo rozsáhlé pátrání, do kterého se zapojilo několik policejních  hlídek, a to jak v prostoru parku, tak i v jeho bezprostřední blízkosti. Netrvalo dlouho a přišla dobrá  zpráva. Podezřelého muže policisté nalezli ukrytého pod stromem zhruba třicet metrů od asfaltové  cesty. Na místě byl zadržen a následně putoval přímo do rukou kriminalistů."</w:t>
      </w:r>
    </w:p>
    <w:p>
      <w:pPr>
        <w:pStyle w:val="Heading2"/>
      </w:pPr>
      <w:r>
        <w:rPr/>
        <w:t xml:space="preserve">Poděkování zachránci</w:t>
      </w:r>
    </w:p>
    <w:p>
      <w:pPr/>
      <w:r>
        <w:rPr/>
        <w:t xml:space="preserve">Policisté i rodiče napadené dívky staršímu pánovi poděkovali. Dívka měla velké štěstí, že šel zrovna kolem, její napadení zaregistroval, neváhal ani vteřinu a okamžitě přispěchal na pomoc. </w:t>
      </w:r>
    </w:p>
    <w:p>
      <w:pPr/>
      <w:r>
        <w:rPr>
          <w:b w:val="1"/>
          <w:bCs w:val="1"/>
        </w:rPr>
        <w:t xml:space="preserve">Rodiče mladé dívky:</w:t>
      </w:r>
      <w:r>
        <w:rPr/>
        <w:t xml:space="preserve"> „Rádi bychom chtěli poděkovat muži, který naší holčičce pomohl  a okamžitě na útočníka zareagoval. Děkujeme Vám.“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"Proto bychom touto cestou chtěli poděkovat muži, který  okamžitě zareagoval, nebyla mu lhostejná situace a zakročil proti muži, který se měl snažit  dívku znásilnit."</w:t>
      </w:r>
    </w:p>
    <w:p>
      <w:pPr>
        <w:pStyle w:val="Heading2"/>
      </w:pPr>
      <w:r>
        <w:rPr/>
        <w:t xml:space="preserve">Hrůzná minulost násilníka</w:t>
      </w:r>
    </w:p>
    <w:p>
      <w:pPr/>
      <w:r>
        <w:rPr/>
        <w:t xml:space="preserve">Kriminalisté se vzápětí nestačili divit, když zjistili, kdo je muž, který na dívku v parku zaútočil. Má za sebou otřesnou minulost.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10. oddělení obecné kriminality Ostrava obvinil 36letého muže ze spáchání zvlášť  závažného zločinu znásilnění ve stádiu pokusu. V případě odsouzení hrozí mu trest odnětí  svobody až na deset let. Také byl podán podnět na vzetí do vazby, který byl soudcem akceptován.  Jedná se o muže se závažnou násilnou trestní minulostí."</w:t>
      </w:r>
    </w:p>
    <w:p>
      <w:pPr/>
      <w:r>
        <w:rPr/>
        <w:t xml:space="preserve">V dubnu roku 2011 byl tehdy 21letý Michal P. v podmínce. Vyzbrojen dvěma noži a notnou dávkou načichaného toluenu si v Karviné vyhlédl skupinku čtyř školaček, na které zaútočil.</w:t>
      </w:r>
    </w:p>
    <w:p>
      <w:pPr/>
      <w:r>
        <w:rPr>
          <w:b w:val="1"/>
          <w:bCs w:val="1"/>
        </w:rPr>
        <w:t xml:space="preserve">Michal P., odsouzený:</w:t>
      </w:r>
      <w:r>
        <w:rPr/>
        <w:t xml:space="preserve"> "Začal jsem zničehonic řvát, co tam dělají, ať utíkají, že je pobodám. Kdybych nebyl pod drogami, asi bych to neudělal."</w:t>
      </w:r>
    </w:p>
    <w:p>
      <w:pPr/>
      <w:r>
        <w:rPr/>
        <w:t xml:space="preserve">Tři dívky stačily utéct, nejmladší z nich už takové štěstí neměla. Tehdy desetileté dívce podkopl nohy a srazil ji k zemi. Škrtil ji páskem, sexuálně zneužil a během toho jí zasadil osmnáct ran nožem.</w:t>
      </w:r>
    </w:p>
    <w:p>
      <w:pPr/>
      <w:r>
        <w:rPr>
          <w:b w:val="1"/>
          <w:bCs w:val="1"/>
        </w:rPr>
        <w:t xml:space="preserve">napadená dívka:</w:t>
      </w:r>
      <w:r>
        <w:rPr/>
        <w:t xml:space="preserve"> "Já jsem ho kousala, kopala jsem ho, ale on mě nechtěl pustit."</w:t>
      </w:r>
    </w:p>
    <w:p>
      <w:pPr/>
      <w:r>
        <w:rPr/>
        <w:t xml:space="preserve">Soudce tehdy označil útok za hrubý a agresivní. Muž totiž použil oba nože a jedna z ran přímo ohrožovala život dívky. S obrovským štěstím se ji tehdy podařilo zachránit.</w:t>
      </w:r>
    </w:p>
    <w:p>
      <w:pPr/>
      <w:r>
        <w:rPr>
          <w:b w:val="1"/>
          <w:bCs w:val="1"/>
        </w:rPr>
        <w:t xml:space="preserve">soudce:</w:t>
      </w:r>
      <w:r>
        <w:rPr/>
        <w:t xml:space="preserve"> "Popsala to sama poškozená. Když policisté na místo přijeli, našli ji od   pasu dolů nahou. Navíc obžalovaný sám uvedl, že ji do úst vkládal svůj   pohlavní úd."</w:t>
      </w:r>
    </w:p>
    <w:p>
      <w:pPr/>
      <w:r>
        <w:rPr/>
        <w:t xml:space="preserve">Útočníka tehdy soudce označil za nevyváženou, impulzivní a průměrně inteligentní   osobnost, která žije od 15 let věku zpustlým způsobem života. Dokončil pouze základní školu a těžko hledal práci. Tvrdil, že od svých patnácti let navíc čichal pravidelně toluen a kvůli drogám byl nějakou dobu i ve výchovném ústavu. Tehdy žil navíc bezdomoveckým stylem života. V roce 2011 ho soud poslal na 17 let do vězení za pokus o znásilnění a zabití tehdy právě desetileté dívky. Celou délku trestu si neodseděl a zřejmě se ani moc nepoučil. Po propuštění bohužel zaútočil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78/v-minulosti-pobodal-a-znasilnil-desetiletou-divku-vysel-z-vezeni-a-zautocil-z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2026-06-28T02:54:41+02:00</dcterms:created>
  <dcterms:modified xsi:type="dcterms:W3CDTF">2026-06-28T02:54:41+02:00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