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26.6.2026,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Akademie Asterixu byla oslavou talentu a kreativity</w:t>
      </w:r>
    </w:p>
    <w:p>
      <w:pPr/>
      <w:r>
        <w:rPr/>
        <w:t xml:space="preserve">Závěrečná akademie SVČ Asterix je okamžikem, na který se těší děti, lektoři i rodiče. Právě během tohoto vystoupení se každoročně naplno ukáže rozmanitost zájmových kroužků, talent dětí, jejich kreativita, píle i pokrok, kterého během celého školního roku dosáhly. Pro mnohé účinkující je navíc vystoupení na velkém pódiu odměnou za měsíce pravidelných tréninků a příprav.</w:t>
      </w:r>
    </w:p>
    <w:p>
      <w:pPr/>
      <w:r>
        <w:rPr>
          <w:b w:val="1"/>
          <w:bCs w:val="1"/>
        </w:rPr>
        <w:t xml:space="preserve">Lucie Bitterová, zástupkyně ředitelky SVČ Asterix:</w:t>
      </w:r>
      <w:r>
        <w:rPr/>
        <w:t xml:space="preserve"> „Tahle akademie pro nás znamená především to, že končí školní rok a děti rodičům, kamarádům, známým i všem přátelům ukazují, co se za celý rok naučily. Představují se tanečníci, pejsci, divadelníci. V Galerii Maryčka je výstava prací výtvarných i modelářských kroužků.“</w:t>
      </w:r>
    </w:p>
    <w:p>
      <w:pPr/>
      <w:r>
        <w:rPr/>
        <w:t xml:space="preserve">Účastníte se také různých soutěží. Jak se vám dařilo v letošním školním roce?</w:t>
      </w:r>
    </w:p>
    <w:p>
      <w:pPr/>
      <w:r>
        <w:rPr>
          <w:b w:val="1"/>
          <w:bCs w:val="1"/>
        </w:rPr>
        <w:t xml:space="preserve">Lucie Bitterová, zástupkyně ředitelky SVČ Asterix:</w:t>
      </w:r>
      <w:r>
        <w:rPr/>
        <w:t xml:space="preserve"> „Toho je opravdu hodně. Tanečním kroužkům se velmi dařilo. Jezdily na velké i menší soutěže, postupové i nepostupové. Jsme na všechny děti velmi pyšní, stejně jako na vedoucí kroužků, kteří s nimi celý školní rok poctivě trénují.“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„Nacvičili jsme čtyři choreografie – Trollové a potom hiphopové choreografie. Na dnešní vystoupení se těším moc."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„Do Asterixu chodím, protože mě přestaly bavit mažoretky a začalo mě bavit tančení. Chodím sem teprve rok. Včera jsme měli vystoupení a přišla se na mě podívat mamka, taťka i babička.“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„Těšíme se moc. Připravujeme se už od září a hodně nás to baví. Chceme ukázat, na čem jsme celý rok pracovali.“</w:t>
      </w:r>
    </w:p>
    <w:p>
      <w:pPr/>
      <w:r>
        <w:rPr/>
        <w:t xml:space="preserve">Byl pro vás tento rok úspěšný i po soutěžní stránce?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„Ano. Dvakrát jsme vyhráli první místo a odvážíme si spoustu krásných zážitků.“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„Tančíme street dance v kategorii Basic. Na dnešní vystoupení jsme se připravovali celý rok. Navíc se nám letos podařilo postoupit do profi kategorie, tedy do extraligy.“</w:t>
      </w:r>
    </w:p>
    <w:p>
      <w:pPr/>
      <w:r>
        <w:rPr/>
        <w:t xml:space="preserve">Školní rok sice končí, ale děti budou s Asterixem pokračovat i během prázdnin. Připraven je bohatý program příměstských i pobytových táborů.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480/akademie-asterixu-byla-oslavou-talentu-a-kreativ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2026-08-16T16:24:54+02:00</dcterms:created>
  <dcterms:modified xsi:type="dcterms:W3CDTF">2026-08-16T16:24:54+02:00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