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26.6.2026,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architekti na letní dílně v Karlovicích oživují zaniklou tradici zdejších klimatických lázní</w:t>
      </w:r>
    </w:p>
    <w:p>
      <w:pPr/>
      <w:r>
        <w:rPr/>
        <w:t xml:space="preserve">  Budoucí  architekti se snaží tuto tradici oživit a v okolí zachráněné  karlovické rychty tvoří dřevěné objekty, inspirované relaxací  a pobytem v přírodě.</w:t>
      </w:r>
    </w:p>
    <w:p>
      <w:pPr/>
      <w:r>
        <w:rPr>
          <w:b w:val="1"/>
          <w:bCs w:val="1"/>
        </w:rPr>
        <w:t xml:space="preserve">Jan  Mléčka, vedoucí lektor:</w:t>
      </w:r>
      <w:r>
        <w:rPr/>
        <w:t xml:space="preserve"> „Navazujeme vlastně na tradici v  Karlovicích, které sloužily za první republiky jako lídr  klimatických lázní. Ta tradice postupně ustoupila a ta situace  před sto lety byla skoro stejná jako v současnosti. Lidé cestují  do přírody, aby nějakým způsobem dočerpali a uklidnili se.  Prostřednictvím těchto drobných objektů studentů přicházíme  do Karlovic a umožňujeme místním i turistům, aby zažili takové  zklidnění a meditaci v přírodě. Není pro ty zážitky potřeba  cestovat tisíce kilometrů, ale můžou se stát součástí  každodenního života. Jsou vlastně inspirované lázeňskými  objekty, ale přesně kopírují jednotlivá zastavení, to znamená  posezení u vody, naslouchání, vnímání panoramatu, naslouchání  větru, dívání se do krajiny.“</w:t>
      </w:r>
    </w:p>
    <w:p>
      <w:pPr/>
      <w:r>
        <w:rPr/>
        <w:t xml:space="preserve">Hnutí  Duha Jeseníky které již několik let zachraňuje budovu karlovické  rychty, vytvořilo v jejím okolí ideální prostředí pro objekty,  vyráběné studenty.</w:t>
      </w:r>
    </w:p>
    <w:p>
      <w:pPr/>
      <w:r>
        <w:rPr>
          <w:b w:val="1"/>
          <w:bCs w:val="1"/>
        </w:rPr>
        <w:t xml:space="preserve">Jan  Mléčka, vedoucí lektor:</w:t>
      </w:r>
      <w:r>
        <w:rPr/>
        <w:t xml:space="preserve"> „I to, že se pohybujeme na poměrně  nevelké parcele v okolí rychty, kde jsme našli 15 lokací,  ukazuje, že skutečně za těmi zásadními životními okamžiky  člověk nemusí cestovat přes půl světa, ale stačí, když možná  na chvilku se zastaví v místě, kde žije nebo kam přijíždí na  prázdniny.“</w:t>
      </w:r>
    </w:p>
    <w:p>
      <w:pPr/>
      <w:r>
        <w:rPr>
          <w:b w:val="1"/>
          <w:bCs w:val="1"/>
        </w:rPr>
        <w:t xml:space="preserve">Tomáš  Madro, lektor:</w:t>
      </w:r>
      <w:r>
        <w:rPr/>
        <w:t xml:space="preserve"> „Každý ten objekt vyjadřuje nějakou představu  toho studenta o daném místě, má to společné téma, které  navazuje na klimatické lázně v této části Jeseníků, ale jinak  každý pracuje s originálním přístupem ke svému místu. Jsou to  spíše objekty, které vyjadřují nějaký vztah k danému místu.  Každý student si našel svoje místo a pokusil se s něčím pro  něj zajímavým v daném místě pracovat. Ten vlastně pracuje s  polohou, kdy se tady větví dvě cesty, jedna je nějaká úvozová  a jedna ke staré rychtě, je to spíše virtuální objekt, který  umožňuje nějakou elevaci.““</w:t>
      </w:r>
    </w:p>
    <w:p>
      <w:pPr/>
      <w:r>
        <w:rPr>
          <w:b w:val="1"/>
          <w:bCs w:val="1"/>
        </w:rPr>
        <w:t xml:space="preserve">Nikol  Navrátilová, studentka architektury, autorka objektu:</w:t>
      </w:r>
      <w:r>
        <w:rPr/>
        <w:t xml:space="preserve"> „Tohle je  taková kukaň a do které si můžete sednout v jednom nebo ve dvou  a díváte se vlastně tady do prostoru, díváte se vlastně na to,  co jsme si tady vytvořili další naše výtvory. Slouží to  převážně k relaxu a právě k těm klimatickým lázním, které  jsou naše téma a k takovému tomu vyklidnění a kontaktu s tou  přírodou.</w:t>
      </w:r>
    </w:p>
    <w:p>
      <w:pPr/>
      <w:r>
        <w:rPr>
          <w:b w:val="1"/>
          <w:bCs w:val="1"/>
        </w:rPr>
        <w:t xml:space="preserve">Jan  Mléčka, vedoucí lektor:</w:t>
      </w:r>
      <w:r>
        <w:rPr/>
        <w:t xml:space="preserve"> „Jsme v sousedství rychty, nahoře  pomyslně jakoby sedí rychtář a čím je člověk výš, tak má  menší kontakt s realitou a  je to tím více nepohodlné. Je to  taková jakoby hravá parafráze toho, k čemu ten objekt sloužil.“</w:t>
      </w:r>
    </w:p>
    <w:p>
      <w:pPr/>
      <w:r>
        <w:rPr/>
        <w:t xml:space="preserve">Studenti  na letní dílně trávili v Karlovicích týden prací se dřevem a  vlastními návrhy.</w:t>
      </w:r>
    </w:p>
    <w:p>
      <w:pPr/>
      <w:r>
        <w:rPr>
          <w:b w:val="1"/>
          <w:bCs w:val="1"/>
        </w:rPr>
        <w:t xml:space="preserve">Jan  Smékal, lektor:</w:t>
      </w:r>
      <w:r>
        <w:rPr/>
        <w:t xml:space="preserve"> „Používáme modřínová prkna pětimetrová, je  to vlastně základní formát, s nimi pracují, může si je  zkracovat, ale snaží se pracovat v nějakém normálním formátu.  Celý ten workshop vlastně probíhá v pěti dnech a v prvních  dnech si vymýšlejí svoje vlastí návrhy.“</w:t>
      </w:r>
    </w:p>
    <w:p>
      <w:pPr/>
      <w:r>
        <w:rPr>
          <w:b w:val="1"/>
          <w:bCs w:val="1"/>
        </w:rPr>
        <w:t xml:space="preserve">Barbora  Pospíšilová, lektorka: </w:t>
      </w:r>
      <w:r>
        <w:rPr/>
        <w:t xml:space="preserve">„Vedoucí spíme, lektoři tady v té  jurtě a studenti spí na rychtě vevnitř úplně nahoře na půdě.  První jejich úkol byl, si to tam trošku vyklidit a uzpůsobit a  někteří spí i venku. Obědy si dovážíme, snídaně si děláme  a večeře na ohni.“</w:t>
      </w:r>
    </w:p>
    <w:p>
      <w:pPr/>
      <w:r>
        <w:rPr>
          <w:b w:val="1"/>
          <w:bCs w:val="1"/>
        </w:rPr>
        <w:t xml:space="preserve">Studentka: </w:t>
      </w:r>
      <w:r>
        <w:rPr/>
        <w:t xml:space="preserve">„Z  Brna, nová, nová, ale moc se mi tu líbí, je to fajn tady.“</w:t>
      </w:r>
    </w:p>
    <w:p>
      <w:pPr/>
      <w:r>
        <w:rPr/>
        <w:t xml:space="preserve">Objekty  budoucích architektů zůstanou v okolí karlovické rychty po dobu  prázdnin, některé i do konce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5488/budouci-architekti-na-letni-dilne-v-karlovicich-ozivuji-zaniklou-tradici-zdejsich-klimatickych-la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2026-06-27T08:50:20+02:00</dcterms:created>
  <dcterms:modified xsi:type="dcterms:W3CDTF">2026-06-27T08:50:20+02:00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