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SŠ GOS ve Frýdku-Místku se dočkali slavnostního vyřazení</w:t>
      </w:r>
    </w:p>
    <w:p>
      <w:pPr/>
      <w:r>
        <w:rPr/>
        <w:t xml:space="preserve">Slavnostní vyřazení úspěšných absolventů maturitních a učebních oborů má na Střední škole gastronomie, oděvní a služeb už svou tradici.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"S příchodem pana doktora Lukáše Smutného škola začala organizovat takové slavnostní předávání nebo vyřazení žáků maturitních učebních oborů. Národní dům má nádherné prostory a žáci naši tady kdysi absolvovali také odbornou praxi, když byl v provozu. Takže je to takové důstojné předání a ukončení jejich učební a maturitní práce."</w:t>
      </w:r>
    </w:p>
    <w:p>
      <w:pPr/>
      <w:r>
        <w:rPr/>
        <w:t xml:space="preserve">Není to úplně obvyklá praxe, tak proč to vlastně děláte?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"Děláme to proto, aby to žáky obohatilo, aby to byl zážitek. Zážitek na celý život, protože si myslíme, že nejen maturitní vysvědčení, ale i učební má svoji váhu a je to takový start do života, na který budou určitě vzpomínat. Je to ukončení a začátek něčeho nového."</w:t>
      </w:r>
    </w:p>
    <w:p>
      <w:pPr/>
      <w:r>
        <w:rPr>
          <w:b w:val="1"/>
          <w:bCs w:val="1"/>
        </w:rPr>
        <w:t xml:space="preserve">anketa: absolvent školy:</w:t>
      </w:r>
      <w:r>
        <w:rPr/>
        <w:t xml:space="preserve"> "Já jsem vystudoval obor aranžér a co tak můžu říct o tom oboru? Mě to bavilo. Jsem rozhodně spokojen. Našel jsem fajn spolužáky, fajn kamarády. A ohledně dneška si myslím, že to je taková tradiční událost. Nějak to v podstatě by se dalo říct oslavit, že studenti vystudovali."</w:t>
      </w:r>
    </w:p>
    <w:p>
      <w:pPr/>
      <w:r>
        <w:rPr/>
        <w:t xml:space="preserve">Školu zřizuje Moravskoslezský kraj. Přesto se slavnostního aktu zúčastnili i zástupci Frýdku-Místku.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s touto školou opravdu velmi dobře spolupracujeme a bylo mi ctí dnes předat vysvědčení, popřípadě výuční listy absolventům této školy. A já věřím, že tady v regionu ve Frýdku-Místku, potažmo v Moravskoslezském kraji, opravdu tito studenti zůstanou a budou vykonávat to povolání, kterému se vyučili, popřípadě vystudovali."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"Za prvé si velmi vážím pozvání a já se přiznám, že úplně nerozlišuji jenom to, koho kdo zřizuje a koho ne, protože je to škola v našem městě a jsou to naše děti. Takže velmi si toho vážím."</w:t>
      </w:r>
    </w:p>
    <w:p>
      <w:pPr/>
      <w:r>
        <w:rPr/>
        <w:t xml:space="preserve">Jaký okamžik v jejich životě to podle vás je?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"Malinkaté rozcestí. Já myslím, že přijdou ještě mnohem větší křižovatky, možná nějaké karamboly, ale také šťastné chvíle. Takže je to úplný začátek všeho."</w:t>
      </w:r>
    </w:p>
    <w:p>
      <w:pPr/>
      <w:r>
        <w:rPr/>
        <w:t xml:space="preserve">Slavnostní vyřazení studentů není na krajských středních školách vůbec obvyklé.¨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"Sešel se celý sál, rodiče, známí, kamarádi, a je to opravdu pro ně čest být takhle delegováni do toho maturitního nebo výučního listu. A pro ně to znamená opravdu takový symbolický konec s tou školou, s tím učením a další, řekněme, chodník do života, ať už na další školu, anebo právě do té praxe, kterou si vyzkouší už v dalších dnech. A pro nás je důležitá informace, která tady zazněla z úst pana ředitele, že by byl rád, aby tito studenti zůstali u nás v Moravskoslezském kraji."</w:t>
      </w:r>
    </w:p>
    <w:p>
      <w:pPr/>
      <w:r>
        <w:rPr/>
        <w:t xml:space="preserve">Konkrétně tato střední škola nabízí pestrou paletu oborů z cestovního ruchu, gastronomie, kosmetických služeb a oděvní výroby.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504/absolventi-ss-gos-ve-frydkumistku-se-dockali-slavnostniho-vyr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2026-08-16T16:28:33+02:00</dcterms:created>
  <dcterms:modified xsi:type="dcterms:W3CDTF">2026-08-16T16:28:33+02:00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