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Klíč připravilo pro děti pestré léto</w:t>
      </w:r>
    </w:p>
    <w:p>
      <w:pPr/>
      <w:r>
        <w:rPr/>
        <w:t xml:space="preserve">Příměstské a pobytové tábory jsou nedílnou součástí nabídky Střediska volného času Klíč už řadu let.</w:t>
      </w:r>
    </w:p>
    <w:p>
      <w:pPr/>
      <w:r>
        <w:rPr>
          <w:b w:val="1"/>
          <w:bCs w:val="1"/>
        </w:rPr>
        <w:t xml:space="preserve">Patrik Siegelstein, ředitel, SVČ Klíč:</w:t>
      </w:r>
      <w:r>
        <w:rPr/>
        <w:t xml:space="preserve"> "Tábory pobytové i příměstské tvoří velkou část naší činnosti a vlastně naši kompletní letní nebo prázdninovou činnost po dobu celého školního roku."</w:t>
      </w:r>
    </w:p>
    <w:p>
      <w:pPr/>
      <w:r>
        <w:rPr/>
        <w:t xml:space="preserve">Jak vypadá nabídka letos?</w:t>
      </w:r>
    </w:p>
    <w:p>
      <w:pPr/>
      <w:r>
        <w:rPr>
          <w:b w:val="1"/>
          <w:bCs w:val="1"/>
        </w:rPr>
        <w:t xml:space="preserve">Patrik Siegelstein, ředitel, SVČ Klíč:</w:t>
      </w:r>
      <w:r>
        <w:rPr/>
        <w:t xml:space="preserve"> "Nabídka je opět větší než loni a opět velká. Máme letos šest pobytových táborů a 40 příměstských táborů. Máme tábory na všeobecná témata, kde si děti jenom hrají, mají různé aktivity, a máme i odborně zaměřené tábory, jako jsou technické, výtvarné, keramické a tak dále."</w:t>
      </w:r>
    </w:p>
    <w:p>
      <w:pPr/>
      <w:r>
        <w:rPr>
          <w:b w:val="1"/>
          <w:bCs w:val="1"/>
        </w:rPr>
        <w:t xml:space="preserve">Petra Vlkošová, zástupkyně ředitele, SVČ Klíč:</w:t>
      </w:r>
      <w:r>
        <w:rPr/>
        <w:t xml:space="preserve"> "Děti určitě baví tábory, protože když si s nimi povídáme během naší pravidelné činnosti v kroužcích, tak všichni vypráví, na jaké tábory jedou, s kým se tábora zúčastní, a máme radost, že z velké části je to s Klíčem."</w:t>
      </w:r>
    </w:p>
    <w:p>
      <w:pPr/>
      <w:r>
        <w:rPr/>
        <w:t xml:space="preserve">Jsou oblíbenější příměstské nebo pobytové tábory?</w:t>
      </w:r>
    </w:p>
    <w:p>
      <w:pPr/>
      <w:r>
        <w:rPr>
          <w:b w:val="1"/>
          <w:bCs w:val="1"/>
        </w:rPr>
        <w:t xml:space="preserve">Petra Vlkošová, zástupkyně ředitele, SVČ Klíč:</w:t>
      </w:r>
      <w:r>
        <w:rPr/>
        <w:t xml:space="preserve"> "Myslím si, že trendem je teď, že se rodiče přiklání k příměstským táborům. Jednak proto, že většina rodičů už začíná mít strach děti pustit někam na noc, a i cenová nabídka příměstských táborů je pro rodiče přijatelnější, protože za cenu jednoho pobytového tábora mohou obsadit třeba dva nebo tři příměstské. My jsme se rozhodli dělat řadu táborů, které jsou tematicky zaměřené, a proto jsme vyhověli zájmu všech dětí. Máme opět keramické tábory, kde se děti věnují technice a řemeslům, jsou tábory, které jsou vyloženě výtvarné, ale jsou i tábory, které se věnují pěší turistice bez keramiky. Anebo jsou to i tábory, které jsou určeny dětem od pěti let, které mají témata blížící se jejich věku, jako je třeba zoo nebo se z nich mohou stát malí hrdinové."</w:t>
      </w:r>
    </w:p>
    <w:p>
      <w:pPr/>
      <w:r>
        <w:rPr>
          <w:b w:val="1"/>
          <w:bCs w:val="1"/>
        </w:rPr>
        <w:t xml:space="preserve">Marie Kopidolová, pedagog volného času:</w:t>
      </w:r>
      <w:r>
        <w:rPr/>
        <w:t xml:space="preserve"> "Přípravy jsou v plném proudu, už vlastně finalizace, a už máme de facto všechno zarezervované a připravené. Já konkrétně mám na starosti výtvarné příměstské tábory a výtvarný pobytový tábor, takže máme nachystané exkurze v galeriích, řemeslné tábory, mají také nachystané exkurze v různých řemeslných výrobnách a všeobecné tábory. Věřím, že ta nabídka bude široká, ať už od estetiky, tak po pohyb. Takže se moc těšíme."</w:t>
      </w:r>
    </w:p>
    <w:p>
      <w:pPr/>
      <w:r>
        <w:rPr/>
        <w:t xml:space="preserve">Další oblíbenou aktivitou pro děti z Frýdku-Místku jsou prázdniny ve městě.</w:t>
      </w:r>
    </w:p>
    <w:p>
      <w:pPr/>
      <w:r>
        <w:rPr>
          <w:b w:val="1"/>
          <w:bCs w:val="1"/>
        </w:rPr>
        <w:t xml:space="preserve">lkošová, zástupkyně ředitele, SVČ Klíč</w:t>
      </w:r>
      <w:r>
        <w:rPr>
          <w:b w:val="1"/>
          <w:bCs w:val="1"/>
        </w:rPr>
        <w:t xml:space="preserve">:</w:t>
      </w:r>
      <w:r>
        <w:rPr/>
        <w:t xml:space="preserve"> "Prázdniny ve městě jsou oblíbený dlouholetý program, který Klíč pořádá společně asi s 20 dalšími pořadateli. Je to postaveno na tom, že každý den si může dítě ráno vstát a rozhodnout se, co by vlastně chtělo dělat, jakého koníčka by chtělo vyzkoušet, a jsme pro ně připraveni vždy v dopoledních hodinách. Ta akce má dlouholetou tradici a je velmi oblíbená zejména proto, že my na to čerpáme příspěvek Statutárního města Frýdek-Místek, a díky tomu jsou všechny akce pro děti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505/stredisko-volneho-casu-klic-pripravilo-pro-deti-pestre-l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2026-06-30T15:04:10+02:00</dcterms:created>
  <dcterms:modified xsi:type="dcterms:W3CDTF">2026-06-30T15:04:10+02:00</dcterms:modified>
</cp:coreProperties>
</file>

<file path=docProps/custom.xml><?xml version="1.0" encoding="utf-8"?>
<Properties xmlns="http://schemas.openxmlformats.org/officeDocument/2006/custom-properties" xmlns:vt="http://schemas.openxmlformats.org/officeDocument/2006/docPropsVTypes"/>
</file>