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roku szkolnego w PSP Stonawa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„Kończymy kolejny rok szkolny, który - jak wszyscy  podsumowaliśmy - bardzo szybko nam zleciał. Wiadomo, co dobre, to nam szybko  ucieka, a więc myślę, że ten rok naprawdę dobry był.” </w:t>
      </w:r>
    </w:p>
    <w:p>
      <w:pPr/>
      <w:r>
        <w:rPr/>
        <w:t xml:space="preserve">A że naprawdę rok  dobry był, potwierdziły końcowe oceny wyrażone w stopniach i słowach pań wychowczyń.  Szczególnie trudne było pożegnanie wyjątkowej trójki piątoklasistów.  </w:t>
      </w:r>
    </w:p>
    <w:p>
      <w:pPr/>
      <w:r>
        <w:rPr>
          <w:b w:val="1"/>
          <w:bCs w:val="1"/>
        </w:rPr>
        <w:t xml:space="preserve">Wanda Grudzińska,  wychowawczyni kl. V:</w:t>
      </w:r>
      <w:r>
        <w:rPr/>
        <w:t xml:space="preserve"> „Była to klasa bardzo reprezentacyjna, nigdy nie  odmawiała, zawsze brała udział we wszystkich konkursach, jakie się dało.” </w:t>
      </w:r>
    </w:p>
    <w:p>
      <w:pPr/>
      <w:r>
        <w:rPr>
          <w:b w:val="1"/>
          <w:bCs w:val="1"/>
        </w:rPr>
        <w:t xml:space="preserve">Anetka Piskorz,  kl. V:</w:t>
      </w:r>
      <w:r>
        <w:rPr/>
        <w:t xml:space="preserve"> „Będę wspominać bardzo mile, było to tu bardzo fajne.” </w:t>
      </w:r>
    </w:p>
    <w:p>
      <w:pPr/>
      <w:r>
        <w:rPr/>
        <w:t xml:space="preserve">O tegorocznych  absolwentach - Anetce, Basi i Rysiu - powiemy więcej w jednym z przyszłych  programów. Pierwszy rok nauki w szkole chwalili sobie pierwszacy.  </w:t>
      </w:r>
    </w:p>
    <w:p>
      <w:pPr/>
      <w:r>
        <w:rPr>
          <w:b w:val="1"/>
          <w:bCs w:val="1"/>
        </w:rPr>
        <w:t xml:space="preserve">Marek kl. I: </w:t>
      </w:r>
      <w:r>
        <w:rPr/>
        <w:t xml:space="preserve">„Czytanie  i pisanie, matematyka, to, że panie były fajne i miłe, że wszyscy byli tutaj  mili.” </w:t>
      </w:r>
    </w:p>
    <w:p>
      <w:pPr/>
      <w:r>
        <w:rPr>
          <w:b w:val="1"/>
          <w:bCs w:val="1"/>
        </w:rPr>
        <w:t xml:space="preserve">Nela, kl. I: </w:t>
      </w:r>
      <w:r>
        <w:rPr/>
        <w:t xml:space="preserve">„Bardzo  lubiłam rysować z panią nauczycielką, lubiłam biegać, ćwiczyć na wychowaniu  fizycznym i bardzo lubiłam się uczyć pisać.” </w:t>
      </w:r>
    </w:p>
    <w:p>
      <w:pPr/>
      <w:r>
        <w:rPr>
          <w:b w:val="1"/>
          <w:bCs w:val="1"/>
        </w:rPr>
        <w:t xml:space="preserve">Natalka, kl. I: </w:t>
      </w:r>
      <w:r>
        <w:rPr/>
        <w:t xml:space="preserve">„Bardzo  mnie to bawiło - wychowanie muzyczne, praktyczne, plastyczne i fizyczne, mi się  podobało fizyczne dlatego, że tak fajnie ćwiczyliśmy. </w:t>
      </w:r>
      <w:r>
        <w:rPr>
          <w:i w:val="1"/>
          <w:iCs w:val="1"/>
        </w:rPr>
        <w:t xml:space="preserve">Czyli podobało ci się  wszystko</w:t>
      </w:r>
      <w:r>
        <w:rPr/>
        <w:t xml:space="preserve">. Tak wszystkie zajęcia, co mieliśmy ze wszytkimi paniami.” </w:t>
      </w:r>
    </w:p>
    <w:p>
      <w:pPr/>
      <w:r>
        <w:rPr/>
        <w:t xml:space="preserve">Mniejsza liczba  uczniów w klasie pozwalała pedagogom na indywidualne podjeście do każdego z  nich i poznanie jego konkretnych potrzeb. 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„To jest bardzo ważne mieć dobry kontakt z dzieckiem,  znać dziecko, bo wtedy mogę w jakiś sposób dostosować się do niego, dostosować  do niego to, czego wymagam od niego i w naszej sytuacji, kiedy naprawdę dzieci  jest mniej, to jest świetne. To jest świetne, że znamy te dzieci i myślę, tak  samo one znają nas. Może nie całkiem z tych stron prywatnych, ale znają nas  jako nauczycieli, z naszych charakterów i wiedzą, że zawsze mogą na nas liczyć.”  </w:t>
      </w:r>
    </w:p>
    <w:p>
      <w:pPr/>
      <w:r>
        <w:rPr/>
        <w:t xml:space="preserve">W dniu rozdania  świadectw pogratulowała uczniom sukcesów również pani dyrektor stonawskiej  szkoły, Milada Heimerowa, składając jednocześnie życzenia zdrowych i pogodnych  wakacji.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560/koniec-roku-szkolnego-w-psp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2026-07-04T02:07:24+02:00</dcterms:created>
  <dcterms:modified xsi:type="dcterms:W3CDTF">2026-07-04T02:07:24+02:00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