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Zhodnocení školního roku 2025/2026</w:t>
      </w:r>
    </w:p>
    <w:p>
      <w:pPr/>
      <w:r>
        <w:rPr/>
        <w:t xml:space="preserve">Uplynulý  školní rok přinesl nejen každodenní výuku, ale také řadu úspěchů, projektů i  mimoškolních aktivit.</w:t>
      </w:r>
    </w:p>
    <w:p>
      <w:pPr/>
      <w:r>
        <w:rPr>
          <w:b w:val="1"/>
          <w:bCs w:val="1"/>
        </w:rPr>
        <w:t xml:space="preserve">Milada  Heimerová, ředitelka ZŠ Stonava:</w:t>
      </w:r>
      <w:r>
        <w:rPr/>
        <w:t xml:space="preserve"> "Uplynulý školní rok za mě byl pracovní, byl náročný, ale s hezkými pozitivními výsledky. Ve druhém pololetí 120 žáků prospělo s vyznamenáním. Za druhé pololetí uděluji 10 pochval ředitele školy."</w:t>
      </w:r>
    </w:p>
    <w:p>
      <w:pPr/>
      <w:r>
        <w:rPr/>
        <w:t xml:space="preserve">Výuka se  během roku neodehrávala jen ve školních lavicích. Škola pokračovala také v  projektech zaměřených na moderní vzdělávání.</w:t>
      </w:r>
    </w:p>
    <w:p>
      <w:pPr/>
      <w:r>
        <w:rPr>
          <w:b w:val="1"/>
          <w:bCs w:val="1"/>
        </w:rPr>
        <w:t xml:space="preserve">Milada  Heimerová, ředitelka ZŠ Stonava:</w:t>
      </w:r>
      <w:r>
        <w:rPr/>
        <w:t xml:space="preserve"> "Jsou to šablony Operačního programu Jana Amose Komenského. Tento projekt nám umožnil využívat služeb asistenta na základní škole i na mateřské škole a rovněž projekt podporuje inovativní vzdělávání ve školních družinách a vzdělávání pedagogů. V rámci projektu jsme také spolupracovali se Střední školou techniky a služeb v Karviné. Naši žáci v průběhu školního roku navštěvují takzvanou sdílenou výuku."</w:t>
      </w:r>
    </w:p>
    <w:p>
      <w:pPr/>
      <w:r>
        <w:rPr/>
        <w:t xml:space="preserve">Během školního roku nechyběly ani školy v přírodě, plavecký a lyžařský kurz. Druhý stupeň se navíc vydal na zahraniční poznávací zájezd do Rakouska.</w:t>
      </w:r>
    </w:p>
    <w:p>
      <w:pPr/>
      <w:r>
        <w:rPr>
          <w:b w:val="1"/>
          <w:bCs w:val="1"/>
        </w:rPr>
        <w:t xml:space="preserve">Milada  Heimerová, ředitelka ZŠ Stonava:</w:t>
      </w:r>
      <w:r>
        <w:rPr/>
        <w:t xml:space="preserve"> "Žáci jako druhý cizí jazyk mají němčinu, takže se chtěli podívat i do těch zemí, kde se mluví německy. Bylo to kratší, tudíž i méně finančně náročné. Z toho důvodu se také zúčastnilo 40 žáků z druhého stupně. A jejich cílem byl především Salzburg, kde navštěvovali památky v okolí."</w:t>
      </w:r>
    </w:p>
    <w:p>
      <w:pPr/>
      <w:r>
        <w:rPr/>
        <w:t xml:space="preserve">Žáci reprezentovali svou školu také v řadě vědomostních soutěží.</w:t>
      </w:r>
    </w:p>
    <w:p>
      <w:pPr/>
      <w:r>
        <w:rPr>
          <w:b w:val="1"/>
          <w:bCs w:val="1"/>
        </w:rPr>
        <w:t xml:space="preserve">Milada  Heimerová, ředitelka ZŠ Stonava:</w:t>
      </w:r>
      <w:r>
        <w:rPr/>
        <w:t xml:space="preserve"> "Neobsadili jsme sice na soutěžích první místa, ale myslím si, že jsme se také v konkurenci škol neztratili. Naši žáci vždy byli v první polovině, zapojujeme se také do sportovních soutěží, ať již to jsou ty. V rámci sekce Havířov -  venkov závodí žáci v atletice, stolním tenisu, florbalu a kopané."</w:t>
      </w:r>
    </w:p>
    <w:p>
      <w:pPr/>
      <w:r>
        <w:rPr/>
        <w:t xml:space="preserve">Velký důraz škola klade nejen na vzdělávání, ale  také na prostředí, ve kterém děti vyrůstají.</w:t>
      </w:r>
    </w:p>
    <w:p>
      <w:pPr/>
      <w:r>
        <w:rPr>
          <w:b w:val="1"/>
          <w:bCs w:val="1"/>
        </w:rPr>
        <w:t xml:space="preserve">Milada  Heimerová, ředitelka ZŠ Stonava:</w:t>
      </w:r>
      <w:r>
        <w:rPr/>
        <w:t xml:space="preserve"> "Měli jsme tady pracovnice z pedagogicko-psychologické poradny a velice nám chválili atmosféru, kterou vnímali na škole. Prostředí, chování a vystupování našich žáků. Dále mě potěšila spolupráce Základní školy a mateřských škol. Naši deváťáci navštěvovali předškoláky v mateřské škole. Byli s dětmi na vycházce. Mladší žáci z prvního stupně chodili číst do mateřských škol."</w:t>
      </w:r>
    </w:p>
    <w:p>
      <w:pPr/>
      <w:r>
        <w:rPr/>
        <w:t xml:space="preserve">Po deseti měsících práce teď na všechny čekají  zasloužené letní prázdniny.</w:t>
      </w:r>
    </w:p>
    <w:p>
      <w:pPr/>
      <w:r>
        <w:rPr>
          <w:b w:val="1"/>
          <w:bCs w:val="1"/>
        </w:rPr>
        <w:t xml:space="preserve">Milada  Heimerová, ředitelka ZŠ Stonava:</w:t>
      </w:r>
      <w:r>
        <w:rPr/>
        <w:t xml:space="preserve"> "Já bych na závěr chtěla poděkovat rodičům, kteří se zajímají o práci svých dětí, o jejich výsledky, komunikují s námi, s učiteli a se školou. Samozřejmě chci poděkovat svým učitelům za trpělivost a přístup k této opravdu nelehké práci. Učitelům přeji zaslouženou dovolenou a jinak dětem a všem přeji krásné prázdniny."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562/zhodnoceni-skolniho-roku-2025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2026-07-02T13:13:24+02:00</dcterms:created>
  <dcterms:modified xsi:type="dcterms:W3CDTF">2026-07-02T13:13:24+02:00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