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nemocnice Karviná-Ráj zpestřuje prostředí výstavou fotografií</w:t>
      </w:r>
    </w:p>
    <w:p>
      <w:pPr/>
      <w:r>
        <w:rPr/>
        <w:t xml:space="preserve">Spolek Užívej den vystavuje a mění fotografie v rámci dobrovolnické činnosti.</w:t>
      </w:r>
    </w:p>
    <w:p>
      <w:pPr/>
      <w:r>
        <w:rPr>
          <w:b w:val="1"/>
          <w:bCs w:val="1"/>
        </w:rPr>
        <w:t xml:space="preserve">Kristýna Tichánková, dobrovolnice spolku Užívej den:</w:t>
      </w:r>
      <w:r>
        <w:rPr/>
        <w:t xml:space="preserve"> "Spolek Užívej den jsme založili s přáteli, kdy jsem působila jako dobrovolník ve Fakultní nemocnici Ostrava a stále jsem se tam dívala na stejné plakáty.  Napadlo mě tak využít fotky, které členové fotoklubů mají doma z výstav. Říkám tomu šuplíovky, vlastně fotografové vytahují fotografie ze šuplíku, a takhle zpříjemňují prostředí v nemocnicích."</w:t>
      </w:r>
    </w:p>
    <w:p>
      <w:pPr/>
      <w:r>
        <w:rPr>
          <w:b w:val="1"/>
          <w:bCs w:val="1"/>
        </w:rPr>
        <w:t xml:space="preserve">Marcela Hladká, tisková mluvčí Moravskoslezské nemocnice Karviná-Ráj:</w:t>
      </w:r>
      <w:r>
        <w:rPr/>
        <w:t xml:space="preserve"> "Nám se zhruba před dvěma lety ozvala zakladatelka spolku Užívej den, jestli bychom nechtěli zpříjemnit pacientům pobyt, ať už čekání v čekárnách nebo pobyt na jednotlivých odděleních, instalacemi fotogalerie. Nám se ten nápad líbil, takže jsme do toho šli a v dnešní době visí v rámci nemocniční galerie až 200 obrázků a jsme spokojeni, protože opravdu to prostředí je příjemné."</w:t>
      </w:r>
    </w:p>
    <w:p>
      <w:pPr/>
      <w:r>
        <w:rPr/>
        <w:t xml:space="preserve">Spolek spolupracuje s několika fotokluby z regionů, včetně toho karvinského. To vše pomáhá v pestrosti vystavovaných témat.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564/moravskoslezska-nemocnice-karvinaraj-zpestruje-prostredi-vystavou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2026-07-04T08:35:22+02:00</dcterms:created>
  <dcterms:modified xsi:type="dcterms:W3CDTF">2026-07-04T08:35:22+02:00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