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modernizuje. Papírové jízdní řády střídají chytré digitální panely</w:t>
      </w:r>
    </w:p>
    <w:p>
      <w:pPr/>
      <w:r>
        <w:rPr/>
        <w:t xml:space="preserve">Papírovým jízdním řádům na zastávkách v Ostravě pomalu odzvonilo. Dopravní podnik totiž spouští velkou technologickou novinku. Na vytipovaná místa začíná instalovat moderní elektronické panely.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"Dlouhodobě se snažíme, aby Dopravní podnik Ostrava byl jedním z nejmodernějších v rámci České republiky."</w:t>
      </w:r>
    </w:p>
    <w:p>
      <w:pPr/>
      <w:r>
        <w:rPr/>
        <w:t xml:space="preserve">Nová zařízení jsou skvěle čitelná na přímém slunci a spotřebují minimum energie. Cestující budou mít okamžitý přehled o aktuálních časech nebo případném zpoždění. 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"Má spoustu informací, dokonce více informací, než měly ty statické papírové jízdní řády. Kromě té dominantní odjezdové tabule, kdy skutečně vidíme zajímavé detaily, například jak je ten spoj obsazen."</w:t>
      </w:r>
    </w:p>
    <w:p>
      <w:pPr/>
      <w:r>
        <w:rPr/>
        <w:t xml:space="preserve">Celý proces instalace zabere jen několik desítek minut. Celkem 200 panelů by se mělo postupně objevit na dalších zastávkách po celém městě. První panel byl nainstalován na zastávce Elektra. ¨</w:t>
      </w:r>
    </w:p>
    <w:p>
      <w:pPr/>
      <w:r>
        <w:rPr/>
        <w:t xml:space="preserve">Co na to říkáte?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 "Super."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"Ježiš, samozřejmě ne. Jako nevím, proč by to měli neustále tady jezdit a vyměňovat."</w:t>
      </w:r>
    </w:p>
    <w:p>
      <w:pPr/>
      <w:r>
        <w:rPr/>
        <w:t xml:space="preserve">Instalace elektronických jízdních řádů by měla být hotova do konce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88/ostrava-se-modernizuje-papirove-jizdni-rady-stridaji-chytre-digital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2026-07-06T04:13:24+02:00</dcterms:created>
  <dcterms:modified xsi:type="dcterms:W3CDTF">2026-07-06T04:13:24+02:00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