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4.7.2026,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prázdného místa v centru Ostravy. V lokalitě Malé Lauby vyroste moderní bytový dům</w:t>
      </w:r>
    </w:p>
    <w:p>
      <w:pPr/>
      <w:r>
        <w:rPr/>
        <w:t xml:space="preserve">Ostrava dlouhodobě pracuje na oživení svého historického centra. Prázdná a nevyužitá místa po starých domech postupně zaplňují nové stavby. Jedním z takových míst je i lokalita Malé Lauby, kde se plány teď výrazně posunuly kupředu.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"My jsme se po dohodě s investorem dohodli na změně záměru toho projektu. Nás o to požádal. Nám to přijde vlastně jakoby správné. Dojde ke změně v tom smyslu, že se bude jednat de facto o konverzi na bytový dům."</w:t>
      </w:r>
    </w:p>
    <w:p>
      <w:pPr/>
      <w:r>
        <w:rPr/>
        <w:t xml:space="preserve">V přízemí domu vzniknou prostory pro obchody, ordinace nebo poradny, které oživí okolní ulice.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"Samozřejmě, v průběhu stavby se asi jakoby můžou změnit trošičku ty podmínky, ale on si opravdu jakoby vymínil, že mu dává větší smysl stavět bydlení. A vlastně my se s tím město ztotožňujeme."</w:t>
      </w:r>
    </w:p>
    <w:p>
      <w:pPr/>
      <w:r>
        <w:rPr/>
        <w:t xml:space="preserve">Architekti museli vymyslet moderní vzhled, který ale citlivě naváže na historické okolí.</w:t>
      </w:r>
    </w:p>
    <w:p>
      <w:pPr/>
      <w:r>
        <w:rPr>
          <w:b w:val="1"/>
          <w:bCs w:val="1"/>
        </w:rPr>
        <w:t xml:space="preserve">Marek Štěpán, architekt, zakladatel Ateliér Štěpán:</w:t>
      </w:r>
      <w:r>
        <w:rPr/>
        <w:t xml:space="preserve"> "Já jsem si prošel třeba ostravské centrum, abych viděl, jak ty domy vypadají, jaké mají fasády. To jsou jejich charakteristiky a aby se na to navázalo vlastně současným jazykem architektury."</w:t>
      </w:r>
    </w:p>
    <w:p>
      <w:pPr/>
      <w:r>
        <w:rPr/>
        <w:t xml:space="preserve">Město pozemky pro tuto stavbu prodalo už na konci roku 2021 za 14 milionů korun. Samotná stavba budovy musí začít do tří měsíců od získání nového povolení.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591/konec-prazdneho-mista-v-centru-ostravy-v-lokalite-male-lauby-vyroste-moderni-byt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2026-07-07T09:21:32+02:00</dcterms:created>
  <dcterms:modified xsi:type="dcterms:W3CDTF">2026-07-07T09:21:32+02:00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