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2.7.2026,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Baška: vodohospodáři zjišťují, co souvisí s vyvěráním vody ze staré studny</w:t>
      </w:r>
    </w:p>
    <w:p>
      <w:pPr/>
      <w:r>
        <w:rPr/>
        <w:t xml:space="preserve">Voda je jedním z nejcennějších přírodních zdrojů, aby jí bylo dostatek i v obdobích sucha a zároveň dokázala chránit kraj při povodních. Pečuje Povodí Odry o soustavu sedmi přehrad v Moravskoslezském kraji. Každá z nich má svou nezastupitelnou roli.</w:t>
      </w:r>
    </w:p>
    <w:p>
      <w:pPr/>
      <w:r>
        <w:rPr>
          <w:b w:val="1"/>
          <w:bCs w:val="1"/>
        </w:rPr>
        <w:t xml:space="preserve">Šárka Vlčková, mluvčí Povodí Odry, s. p.:</w:t>
      </w:r>
      <w:r>
        <w:rPr/>
        <w:t xml:space="preserve"> "Povodí Odry provozuje unikátní vodohospodářskou soustavu, do které spadají přehrady Slezská Harta, Kružberk, Morávka, Šance, Žermanice, Těrlicko, Olešná a také Baška, kde se právě nacházíme. Tyto přehrady zásobují obyvatele Moravskoslezského kraje pitnou i průmyslovou vodou. Chrání je před povodněmi a vlastně zajišťují vodní blahobyt pro tento kraj."</w:t>
      </w:r>
    </w:p>
    <w:p>
      <w:pPr/>
      <w:r>
        <w:rPr/>
        <w:t xml:space="preserve">Nejmenší nádrží ve vodohospodářské soustavě Povodí Odry je Baška. Vznikla na počátku šedesátých let na místě bývalé cihelny. Šest desetiletí spolehlivě sloužila průmyslu, lidem i rekreaci. Dnes píše další kapitolu své historie. Po více než 60 letech provozu prošla rozsáhlou modernizací za zhruba 120 milionů korun.</w:t>
      </w:r>
    </w:p>
    <w:p>
      <w:pPr/>
      <w:r>
        <w:rPr>
          <w:b w:val="1"/>
          <w:bCs w:val="1"/>
        </w:rPr>
        <w:t xml:space="preserve">Dalibor Kratochvíl, ředitel závodu 2, Frýdek-Místek, Povodí Odry, s. p. </w:t>
      </w:r>
      <w:r>
        <w:rPr>
          <w:b w:val="1"/>
          <w:bCs w:val="1"/>
        </w:rPr>
        <w:t xml:space="preserve">:</w:t>
      </w:r>
      <w:r>
        <w:rPr/>
        <w:t xml:space="preserve"> "Aby ti lidé, kterých přibylo v tom prostoru pod nádrží, byli chráněni, bylo třeba zajistit jejich bezpečnost. Takže se přepočítaly návrhové povodně a to spolu přineslo požadavek na rekonstrukci hlavních objektů."</w:t>
      </w:r>
    </w:p>
    <w:p>
      <w:pPr/>
      <w:r>
        <w:rPr/>
        <w:t xml:space="preserve">Největší změnou je nový bezpečnostní přeliv a moderní systém spodních výpustí. Stavba výrazně zvýšila bezpečnost celé nádrže při mimořádných povodních a připravila ji na podmínky, které jsou dnes kvůli změnám klimatu stále častější.</w:t>
      </w:r>
    </w:p>
    <w:p>
      <w:pPr/>
      <w:r>
        <w:rPr>
          <w:b w:val="1"/>
          <w:bCs w:val="1"/>
        </w:rPr>
        <w:t xml:space="preserve">Dalibor Kratochvíl, ředitel závodu 2, Frýdek-Místek, Povodí Odry, s. p.: </w:t>
      </w:r>
      <w:r>
        <w:rPr/>
        <w:t xml:space="preserve">"V roce 2022 jsme nádrž vypustili. Bylo to na podzim, abychom byli schopni lovit jak ryby, tak mlže a chráněné živočichy přemístit do míst tomu určených. A následně v roce 2023 byly zahájeny stavební práce."</w:t>
      </w:r>
    </w:p>
    <w:p>
      <w:pPr/>
      <w:r>
        <w:rPr>
          <w:b w:val="1"/>
          <w:bCs w:val="1"/>
        </w:rPr>
        <w:t xml:space="preserve">Šárka Vlčková, mluvčí Povodí Odry, s. p</w:t>
      </w:r>
      <w:r>
        <w:rPr>
          <w:b w:val="1"/>
          <w:bCs w:val="1"/>
        </w:rPr>
        <w:t xml:space="preserve">.:</w:t>
      </w:r>
      <w:r>
        <w:rPr/>
        <w:t xml:space="preserve"> "V roce 2025 byla ukončena rekonstrukce vodního díla Baška, které je nyní schopno převést tisíciletou povodňovou vlnu."</w:t>
      </w:r>
    </w:p>
    <w:p>
      <w:pPr/>
      <w:r>
        <w:rPr/>
        <w:t xml:space="preserve">Po dokončení stavby přišla poslední etapa napouštění přehrady. Právě tehdy ale odborníci zaznamenali jev, který si vyžádal další podrobné prověřování.</w:t>
      </w:r>
    </w:p>
    <w:p>
      <w:pPr/>
      <w:r>
        <w:rPr>
          <w:b w:val="1"/>
          <w:bCs w:val="1"/>
        </w:rPr>
        <w:t xml:space="preserve">Dalibor Kratochvíl, ředitel závodu 2, Frýdek-Místek, Povodí Odry, s. p.</w:t>
      </w:r>
      <w:r>
        <w:rPr>
          <w:b w:val="1"/>
          <w:bCs w:val="1"/>
        </w:rPr>
        <w:t xml:space="preserve">:</w:t>
      </w:r>
      <w:r>
        <w:rPr/>
        <w:t xml:space="preserve"> "U toho vodního díla Baška byly všechny parametry v té části rekonstruované bez problémů. Provádělo se docela podrobné měření. Nebyly zjištěny žádné abnormality. Ta hráz má nějakých 930 metrů a přesně na opačné straně, než byly prováděny práce, se nám objevily, ne v hrázi, ale pod hrází, průsaky vody z historické studny, která tady je téměř sto let."</w:t>
      </w:r>
    </w:p>
    <w:p>
      <w:pPr/>
      <w:r>
        <w:rPr/>
        <w:t xml:space="preserve">Přestože se podobný jev v minulosti při naplnění nádrže objevoval, bylo potřeba zjistit, proč je nyní výraznější.</w:t>
      </w:r>
    </w:p>
    <w:p>
      <w:pPr/>
      <w:r>
        <w:rPr>
          <w:b w:val="1"/>
          <w:bCs w:val="1"/>
        </w:rPr>
        <w:t xml:space="preserve">Dalibor Kratochvíl, ředitel závodu 2, Frýdek-Místek, Povodí Odry, s. p.</w:t>
      </w:r>
      <w:r>
        <w:rPr>
          <w:b w:val="1"/>
          <w:bCs w:val="1"/>
        </w:rPr>
        <w:t xml:space="preserve">:</w:t>
      </w:r>
      <w:r>
        <w:rPr/>
        <w:t xml:space="preserve"> "Vyloučili jsme, že se jedná o vodu z vodovodního řádu. Vyloučili jsme, že se jedná o vodu z kanalizace, která vede v místě, kde se ta voda dostává na povrch. Vyloučili jsme dokonce i to, že ta voda pochází přímo z nádrže, protože chemie husté vody je jiná než to, co je přímo v nádrži. To všechno nás vede k tomu, že se jedná o povrchový tok vody, který si našel po povodní v roce 2004 nové cesty. Ale abychom toto prokázali a hlavně tomu zabránili, tak v současné době provádíme jak čerpací pokus, kde zjišťujeme množství vody ve Staré studni, tak geofyzikální měření Zátopka, které zase identifikuje případnou možnou poruchu."</w:t>
      </w:r>
    </w:p>
    <w:p>
      <w:pPr/>
      <w:r>
        <w:rPr>
          <w:b w:val="1"/>
          <w:bCs w:val="1"/>
        </w:rPr>
        <w:t xml:space="preserve">Richard Šimek, technický pracovník Povodí Odry, s. p.</w:t>
      </w:r>
      <w:r>
        <w:rPr>
          <w:b w:val="1"/>
          <w:bCs w:val="1"/>
        </w:rPr>
        <w:t xml:space="preserve">:</w:t>
      </w:r>
      <w:r>
        <w:rPr/>
        <w:t xml:space="preserve"> "Stojíme u historické studny, ve které máme osazené čerpadlo s tlakovým čidlem a provádíme od konce května hydrodynamickou zkoušku, která nám bude sloužit za účelem ověření vydatnosti této studny. Jinými slovy, množství vody, které bude potřeba čerpat nebo nějakým způsobem bezpečně odvádět, abychom snížili hladinu podzemní vody na potřebnou úroveň."</w:t>
      </w:r>
    </w:p>
    <w:p>
      <w:pPr/>
      <w:r>
        <w:rPr/>
        <w:t xml:space="preserve">Po dobu měření zůstává hladina přehrady záměrně snížená, což na první pohled může působit nezvykle, ale spíše jde o obezřetný postup.</w:t>
      </w:r>
    </w:p>
    <w:p>
      <w:pPr/>
      <w:r>
        <w:rPr>
          <w:b w:val="1"/>
          <w:bCs w:val="1"/>
        </w:rPr>
        <w:t xml:space="preserve">Dalibor Kratochvíl, ředitel závodu 2, Frýdek-Místek, Povodí Odry, s. p.:</w:t>
      </w:r>
      <w:r>
        <w:rPr>
          <w:b w:val="1"/>
          <w:bCs w:val="1"/>
          <w:i w:val="1"/>
          <w:iCs w:val="1"/>
        </w:rPr>
        <w:t xml:space="preserve">"</w:t>
      </w:r>
      <w:r>
        <w:rPr>
          <w:b w:val="1"/>
          <w:bCs w:val="1"/>
        </w:rPr>
        <w:t xml:space="preserve">:</w:t>
      </w:r>
      <w:r>
        <w:rPr/>
        <w:t xml:space="preserve"> "Dokud nebudeme mít jistotu, že tím nemůžeme způsobit diskomfort těch občanů, což bezesporu ta voda, která teče po parkovišti a zatéká třeba do prostoru soukromých zahrad určitě komfortní není,  takže tohle provádět nechceme. Ale je třeba říct, že všechny ty věci, které se tady vyskytují, neohrožují bezpečnost těch občanů pod hrází, těch domů pod hrází. Je to opravdu ta nepříjemnost, že se nám dostává podzemní voda na povrch v místě nejnižším, což je parkoviště a přilehlý příkop."</w:t>
      </w:r>
    </w:p>
    <w:p>
      <w:pPr/>
      <w:r>
        <w:rPr/>
        <w:t xml:space="preserve">A právě proto dnes vodohospodáři postupují pomalu, pečlivě a s maximálním důrazem na bezpečnost. Teprve poté se přehrada vrátí do svého běžného provozu a znovu bude sloužit lidem, přírodě i ochraně před povodněmi.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5592/baska-vodohospodari-zjistuji-co-souvisi-s-vyveranim-vody-ze-stare-stu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2026-07-03T23:13:50+02:00</dcterms:created>
  <dcterms:modified xsi:type="dcterms:W3CDTF">2026-07-03T23:13:50+02:00</dcterms:modified>
</cp:coreProperties>
</file>

<file path=docProps/custom.xml><?xml version="1.0" encoding="utf-8"?>
<Properties xmlns="http://schemas.openxmlformats.org/officeDocument/2006/custom-properties" xmlns:vt="http://schemas.openxmlformats.org/officeDocument/2006/docPropsVTypes"/>
</file>