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8.7.2026, 07:05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Prázdniny v Čeladné uvedly havajské tanečnice a sprcha hasičů</w:t>
      </w:r>
    </w:p>
    <w:p>
      <w:pPr/>
      <w:r>
        <w:rPr/>
        <w:t xml:space="preserve">Akce jednak využila blízkosti hřiště na beachvolejbal, kde na vyhřátém písku tanečnice předvedly havajský tanec, a také se tu prezentovala nová cisterna místních hasičů, a ta zase děti ochladila.  </w:t>
      </w:r>
    </w:p>
    <w:p>
      <w:pPr/>
      <w:r>
        <w:rPr>
          <w:b w:val="1"/>
          <w:bCs w:val="1"/>
        </w:rPr>
        <w:t xml:space="preserve">Martina O’Reilly</w:t>
      </w:r>
      <w:r>
        <w:rPr>
          <w:b w:val="1"/>
          <w:bCs w:val="1"/>
        </w:rPr>
        <w:t xml:space="preserve">, kulturní komise, Čeladná: </w:t>
      </w:r>
      <w:r>
        <w:rPr/>
        <w:t xml:space="preserve">“Teď zrovna hasiči začali stříkat vodu, mají nové hasičské auto, takže v dnešním horku je to opravdu skvělá věc. Jinak tady máme koníky, máme tady skákací hrad, spoustu aktivit pro děti tvořivých a tradičně už vystupovala Aneta Sovják Majerová a její taneční kroužek.”</w:t>
      </w:r>
    </w:p>
    <w:p>
      <w:pPr/>
      <w:r>
        <w:rPr/>
        <w:t xml:space="preserve">V programu se dále představila také místní školačka Klára Lyková.</w:t>
      </w:r>
    </w:p>
    <w:p>
      <w:pPr/>
      <w:r>
        <w:rPr>
          <w:b w:val="1"/>
          <w:bCs w:val="1"/>
        </w:rPr>
        <w:t xml:space="preserve">Martina O’Reilly</w:t>
      </w:r>
      <w:r>
        <w:rPr>
          <w:b w:val="1"/>
          <w:bCs w:val="1"/>
        </w:rPr>
        <w:t xml:space="preserve">, kulturní komise, Čeladná: </w:t>
      </w:r>
      <w:r>
        <w:rPr/>
        <w:t xml:space="preserve">“Je to místní talent, který teďka opravdu se snažíme jako zviditelnit, protože si myslíme, že na to má.”</w:t>
      </w:r>
    </w:p>
    <w:p>
      <w:pPr/>
      <w:r>
        <w:rPr>
          <w:b w:val="1"/>
          <w:bCs w:val="1"/>
        </w:rPr>
        <w:t xml:space="preserve">návštěvníci akce:</w:t>
      </w:r>
    </w:p>
    <w:p>
      <w:pPr/>
      <w:r>
        <w:rPr/>
        <w:t xml:space="preserve">“Těším se na prázdniny hodně, protože mám zpívací tábor s kámoškou. To je takový tábor, kde se zpívá, tančí je o herectví.” </w:t>
      </w:r>
    </w:p>
    <w:p>
      <w:pPr/>
      <w:r>
        <w:rPr/>
        <w:t xml:space="preserve">“Já se těším hlavně na 1. červenec, protože mám po úrazu z dopravní nehody velkou kontrolu a od doktora odejdu už asi normálně bez berlí a bez ortézy, takže jsem šťastná.”</w:t>
      </w:r>
    </w:p>
    <w:p>
      <w:pPr/>
      <w:r>
        <w:rPr/>
        <w:t xml:space="preserve">“Je to tady dobré, je dobře, že tu teče voda, protože je tady teplo.”</w:t>
      </w:r>
    </w:p>
    <w:p>
      <w:pPr/>
      <w:r>
        <w:rPr/>
        <w:t xml:space="preserve">“Dneska mě to zatím baví, byl jsem na zorbingových koulích a mám v plánu jít ještě na skákací hrad. a  na prázdniny se těším hodně, už jsem se nemohl dočkat.”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55649/prazdniny-v-celadne-uvedly-havajske-tanecnice-a-sprcha-hasi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2026-08-23T05:49:05+02:00</dcterms:created>
  <dcterms:modified xsi:type="dcterms:W3CDTF">2026-08-23T05:49:05+02:00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