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Májovák opět zaplnil karvinské náměstí povedeným koncertem</w:t>
      </w:r>
    </w:p>
    <w:p>
      <w:pPr/>
      <w:r>
        <w:rPr/>
        <w:t xml:space="preserve">Koncert Májová pod širým nebem zaplnil celé náměstí a diváci se měli opravdu na co těšit.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652/majovak-opet-zaplnil-karvinske-namesti-povedenym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2026-08-22T20:26:00+02:00</dcterms:created>
  <dcterms:modified xsi:type="dcterms:W3CDTF">2026-08-22T20:26:00+02:00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