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Záložna ve Frýdku-Místku projde velkou rekonstrukcí</w:t>
      </w:r>
    </w:p>
    <w:p>
      <w:pPr/>
      <w:r>
        <w:rPr/>
        <w:t xml:space="preserve">V této téměř stoleté budově bývala záložna a později banka. Teď město Frýdek-Místek jako její majitel má s objektem velké plány.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"Objekt, který projektoval pražský architekt Bohumil Hübschman a byl uveden do provozu 28. října 1928. Takže je to významná budova a je tady celou dobu. Je to koncipované jako bankovní dům, kdy tady byla záložna, později Moravia banka, která byla známější, bohužel zkrachovala a tento objekt je v podstatě v současné době určen k rekonstrukci. Máme už i stavební povolení. Teď dokončujeme projektovou dokumentaci a chceme na podzim zahájit soutěž na zhotovitele. Tímto dáváme tu informaci trošku do světa, že budeme hledat zhotovitele, budeme hledat stavební firmu, která tento krásný objekt zrekonstruuje. A využití bude takové, že v přízemí budou výstavní prostory, v druhém NP budou prostory pro výtvarné obory pro děti a v dalších prostorách bude sídlit Kultura F-M, která se přestěhuje ze sousedního Národního domu."</w:t>
      </w:r>
    </w:p>
    <w:p>
      <w:pPr/>
      <w:r>
        <w:rPr/>
        <w:t xml:space="preserve">Využití historické budovy bude pestré.</w:t>
      </w:r>
    </w:p>
    <w:p>
      <w:pPr/>
      <w:r>
        <w:rPr>
          <w:b w:val="1"/>
          <w:bCs w:val="1"/>
        </w:rPr>
        <w:t xml:space="preserve">Gabriela Kocichová, ředitelka, Kultura F-M:</w:t>
      </w:r>
      <w:r>
        <w:rPr/>
        <w:t xml:space="preserve"> "Momentálně je sídlo Kultury F-M v Národním domě. Jakmile se bude rekonstruovat Národní dům, tak se celá organizace přesune do budovy Záložny, kde v přízemí se budou nacházet dílny a technické prostory. V dalších bude multifunkční sál, galerie spolu s výstavními prostory a se zázemím. Ve druhém patře se budou realizovat umělecké obory. A třetí a čtvrté patro budou kanceláře organizace."</w:t>
      </w:r>
    </w:p>
    <w:p>
      <w:pPr/>
      <w:r>
        <w:rPr/>
        <w:t xml:space="preserve">Pro obyvatele Frýdku-Místku bude otevření nové galerie velmi dobrou zprávou.</w:t>
      </w:r>
    </w:p>
    <w:p>
      <w:pPr/>
      <w:r>
        <w:rPr>
          <w:b w:val="1"/>
          <w:bCs w:val="1"/>
        </w:rPr>
        <w:t xml:space="preserve">Gabriela Kocichová, ředitelka, Kultura F-M:</w:t>
      </w:r>
      <w:r>
        <w:rPr/>
        <w:t xml:space="preserve"> "Galerie jednoznačně v našem městě chybí. My se na ni těšíme. Připravujeme program a za rok a půl, věřím, že se potkáme v prostorách, na nějaké výstavě a dalších akcích."</w:t>
      </w:r>
    </w:p>
    <w:p>
      <w:pPr/>
      <w:r>
        <w:rPr/>
        <w:t xml:space="preserve">V budově najdete hned několik velmi zajímavých artefaktů.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"Za mnou je krásná vitráž, jedinečná, která tady ve městě je. Je to vitráž profesora Kysely z Brna. A venku jsou ještě sochy, které budeme chtít teď přes léto odvézt na restaurování. V podstatě jsou symbolem šetřivosti a jsou od významného sochaře Františka Šperky. Takže je to všechno připraveno. Dole ve sklepě, který jsme teď nechali vyčistit, tak aby ten sklep dýchal, aby tady prostě nebyla vlhkost. A tam byly trezory, které tam jsou a které se do budoucna odstraní."</w:t>
      </w:r>
    </w:p>
    <w:p>
      <w:pPr/>
      <w:r>
        <w:rPr/>
        <w:t xml:space="preserve">Rekonstrukce bude trvat zhruba rok a bude stát 140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659/historicka-zalozna-ve-frydkumistku-projde-velk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