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8.7.2026,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pouť zve na víkend plný zábavy</w:t>
      </w:r>
    </w:p>
    <w:p>
      <w:pPr/>
      <w:r>
        <w:rPr/>
        <w:t xml:space="preserve">Stonavská  pouť každoročně přivádí do obce stovky návštěvníků a ani letos tomu nebude  jinak. </w:t>
      </w:r>
    </w:p>
    <w:p>
      <w:pPr/>
      <w:r>
        <w:rPr/>
        <w:t xml:space="preserve">Program  odstartuje v sobotu 18. července v 15 hodin v parku PZKO vystoupením Klaunů z  Balónkova, kteří pobaví především ty nejmenší. V podvečer se v kostele svaté  Máří Magdalény uskuteční česko-polská poutní mše svatá.</w:t>
      </w:r>
    </w:p>
    <w:p>
      <w:pPr/>
      <w:r>
        <w:rPr/>
        <w:t xml:space="preserve">Od 18 hodin  se prostranství před obecním úřadem promění v dějiště oblíbené soutěže v sečení  trávy kosou. Soutěžit budou muži i ženy a pro nejlepší jsou připraveny hodnotné  ceny. O příjemnou atmosféru se postará také starostovské pivo, kterým budou  pohoštěni všichni soutěžící i diváci.</w:t>
      </w:r>
    </w:p>
    <w:p>
      <w:pPr/>
      <w:r>
        <w:rPr/>
        <w:t xml:space="preserve">Nedělní  program zahájí česká a polská mše svatá. Odpoledne se dění přesune do parku  PZKO, kde vystoupí Hornická kapela, kapela FoPa a hlavní hudební hvězdou  letošní pouti bude od půl sedmé večer slovenská skupina HRDZA.</w:t>
      </w:r>
    </w:p>
    <w:p>
      <w:pPr/>
      <w:r>
        <w:rPr/>
        <w:t xml:space="preserve">Vyvrcholením  celé pouti bude ve 22 hodin tradiční ohňostroj na prostranství u základní školy  v Dolanech.</w:t>
      </w:r>
    </w:p>
    <w:p>
      <w:pPr/>
      <w:r>
        <w:rPr/>
        <w:t xml:space="preserve">Po celý  víkend nebude chybět ani tradiční poutní prodej, stánky s občerstvením, atrakce  pro děti i dospělé a lunapark Černý korzár, který své atrakce otevře už v pátek  17. července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5681/stonavska-pout-zve-na-vikend-plny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2026-07-08T16:35:18+02:00</dcterms:created>
  <dcterms:modified xsi:type="dcterms:W3CDTF">2026-07-08T16:35:18+02:00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