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9.7.2026, 11:04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Zaparkovaná auta blokují hasičům cestu k požárům</w:t>
      </w:r>
    </w:p>
    <w:p>
      <w:pPr/>
      <w:r>
        <w:rPr/>
        <w:t xml:space="preserve">Pokud v Havířově vypukne požár v některém z domů ve vnitroblocích, mají složky integrovaného záchranného systému často problém dostat se na místo včas. Příjezdové cesty totiž mnohdy blokují špatně zaparkovaná auta. Taková situace nastala i v minulých dnech při požáru bytu na ulici Tylova, kam se hasiči se zásahovou technikou jen obtížně dostávali. Přestože radnice přijímá opatření, apeluje na řidiče a nechává vozidla odtahovat, problém přetrvává.</w:t>
      </w:r>
    </w:p>
    <w:p>
      <w:pPr/>
      <w:r>
        <w:rPr>
          <w:b w:val="1"/>
          <w:bCs w:val="1"/>
        </w:rPr>
        <w:t xml:space="preserve">Jakub Chlopecký (ANO), náměstek primátorky:</w:t>
      </w:r>
      <w:r>
        <w:rPr/>
        <w:t xml:space="preserve"> „Když jsem se osobně dozvěděl o téhle situaci, že se kvůli špatně zaparkovanému autu jednotky IZS nemohly dostat k požáru, tak je to pro mě nepochopitelné a nemůžu tomu pořádně uvěřit. Máme systém, který má tyhle situace eliminovat. Nemůžeme ale eliminovat úplně všechno. Už od včerejšího dne máme zvýšený dohled a budeme tyto přestupky tvrdě pokutovat a řešit.“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„Řešit by se to mělo, to je víc než jasné. Ale těch parkovacích míst tady v Havířově mulo. Lidi nechtějí chodit, jsou líní udělat o deset kroků navíc. Zavolat policii nebo odtahovku, nebo já nevím jak. Jak to chcete jinak řešit.“</w:t>
      </w:r>
    </w:p>
    <w:p>
      <w:pPr/>
      <w:r>
        <w:rPr/>
        <w:t xml:space="preserve">Ještě horší situace je na ulicích Haškova, Kolmá a Marie Majerové.</w:t>
      </w:r>
    </w:p>
    <w:p>
      <w:pPr/>
      <w:r>
        <w:rPr>
          <w:b w:val="1"/>
          <w:bCs w:val="1"/>
        </w:rPr>
        <w:t xml:space="preserve">Petr Sobek, referent odboru komunálních služeb:</w:t>
      </w:r>
      <w:r>
        <w:rPr/>
        <w:t xml:space="preserve"> „V současné době se tam provádí úprava obrubníků. Bude se pokládat nový povrch komunikace a zvýšením obrubníků zamezíme parkování na trávě. Řidiči tam stáli v rozporu se zákonem, najížděli na travnaté plochy a následně bahno vyváželi na komunikaci, kterou znečišťovali. Zároveň při takto odstavených vozidlech nebylo možné bezpečně projet. Víceméně se tudy nedalo projet vůbec.“</w:t>
      </w:r>
    </w:p>
    <w:p>
      <w:pPr/>
      <w:r>
        <w:rPr/>
        <w:t xml:space="preserve">To znamená, že je to jedno z opatření, aby se tam vozidla IZS dostala?</w:t>
      </w:r>
    </w:p>
    <w:p>
      <w:pPr/>
      <w:r>
        <w:rPr>
          <w:b w:val="1"/>
          <w:bCs w:val="1"/>
        </w:rPr>
        <w:t xml:space="preserve">Petr Sobek, referent odboru komunálních služeb:</w:t>
      </w:r>
      <w:r>
        <w:rPr/>
        <w:t xml:space="preserve"> „Ano, je to jedno z těchto opatření, aby byl zajištěn průjezd vozidel IZS. To je prioritní, aby se vždy dostala na místo požáru.“</w:t>
      </w:r>
    </w:p>
    <w:p>
      <w:pPr/>
      <w:r>
        <w:rPr/>
        <w:t xml:space="preserve">Další krizovou lokalitou byla městská část Šumbark. I tam se radnice rozhodla pro úpravy.</w:t>
      </w:r>
    </w:p>
    <w:p>
      <w:pPr/>
      <w:r>
        <w:rPr>
          <w:b w:val="1"/>
          <w:bCs w:val="1"/>
        </w:rPr>
        <w:t xml:space="preserve">Petr Sobek, referent odboru komunálních služeb:</w:t>
      </w:r>
      <w:r>
        <w:rPr/>
        <w:t xml:space="preserve"> „Velkým problémem byl vnitroblok Orlí–Konzumní, kde vozidla parkovala mnoho let. Je tam obytná zóna a pravidla parkování nebyla úplně jednoznačná. Proto byla zpracována projektová dokumentace. V současné době se instaluje vodorovné i svislé dopravní značení. Předpokládáme, že do čtrnácti dnů bude vše hotové a bude jednoznačně stanoveno, kde řidiči mohou a nemohou parkovat.“</w:t>
      </w:r>
    </w:p>
    <w:p>
      <w:pPr/>
      <w:r>
        <w:rPr/>
        <w:t xml:space="preserve">Město v posledních dvou letech zvýšilo spolupráci s Hasičským záchranným sborem při řešení těchto situací.</w:t>
      </w:r>
    </w:p>
    <w:p>
      <w:pPr/>
      <w:r>
        <w:rPr>
          <w:b w:val="1"/>
          <w:bCs w:val="1"/>
        </w:rPr>
        <w:t xml:space="preserve">Petr Sobek, referent odboru komunálních služeb:</w:t>
      </w:r>
      <w:r>
        <w:rPr/>
        <w:t xml:space="preserve"> „Společně monitorujeme příjezdové komunikace k výškovým budovám. Upravovali jsme příjezdové trasy i počty parkovacích míst tak, aby hasiči projeli i s výškovou technikou. Jednalo se například o ulici Vardasovu a další komunikace ve městě. Snažíme se vždy, pokud hasiči upozorní na nějaký problém, situaci upravit. Za nezodpovědné řidiče ale bohužel nemůžeme.“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5687/zaparkovana-auta-blokuji-hasicum-cestu-k-poza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2026-10-15T10:49:55+02:00</dcterms:created>
  <dcterms:modified xsi:type="dcterms:W3CDTF">2026-10-15T10:49:55+02:00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