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13.7.2026, 09:04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Strážníci dostanou tasery a drony s infrakamerou. Zlepší to jejich práci</w:t>
      </w:r>
    </w:p>
    <w:p>
      <w:pPr/>
      <w:r>
        <w:rPr/>
        <w:t xml:space="preserve">Ostrava se dlouhodobě zaměřuje na bezpečnost a v průběhu let vybudovala po Praze druhou největší městskou policii v naší zemi. Město se ji snaží stále posouvat a vylepšuje i její vybavení, aby mohla zasahovat co nejefektivněji a také s ohledem na bezpečí samotných strážníků. Pro další zvýšení akceschopnosti nyní pořizuje drony a tasery.</w:t>
      </w:r>
    </w:p>
    <w:p>
      <w:pPr/>
      <w:r>
        <w:rPr>
          <w:b w:val="1"/>
          <w:bCs w:val="1"/>
        </w:rPr>
        <w:t xml:space="preserve">Miroslav Plaček, ředitel MP Ostrava:</w:t>
      </w:r>
      <w:r>
        <w:rPr/>
        <w:t xml:space="preserve"> "Policie Ostrava bude pořizovat čtyři kusy taseru včetně vybavení a samozřejmě simulačního prostředí pro strážníky, které bude sloužit pro výcvik."</w:t>
      </w:r>
    </w:p>
    <w:p>
      <w:pPr/>
      <w:r>
        <w:rPr>
          <w:b w:val="1"/>
          <w:bCs w:val="1"/>
        </w:rPr>
        <w:t xml:space="preserve">Jan Dohnal (ODS/SPOLU), primátor Ostravy:</w:t>
      </w:r>
      <w:r>
        <w:rPr/>
        <w:t xml:space="preserve"> "Taser se do městského prostředí se hodí. Střelné zbraně v ulicích plných lidí samozřejmě máme, umíme je nasazovat, ale ten taser z tohoto pohledu je určitě bezpečnější. Takže jsem rád, že jsme se vydali touto cestou."</w:t>
      </w:r>
    </w:p>
    <w:p>
      <w:pPr/>
      <w:r>
        <w:rPr/>
        <w:t xml:space="preserve">Tasery představují humánní alternativu ke střelné zbrani. Díky lokalizovanému účinku bez rizika odrazu střel garantuje taser maximální bezpečí další osobě, které se mohou vyskytovat v okolí zásahu v městském prostředí.</w:t>
      </w:r>
    </w:p>
    <w:p>
      <w:pPr/>
      <w:r>
        <w:rPr>
          <w:b w:val="1"/>
          <w:bCs w:val="1"/>
        </w:rPr>
        <w:t xml:space="preserve">Miroslav Plaček, ředitel MP Ostrava:</w:t>
      </w:r>
      <w:r>
        <w:rPr/>
        <w:t xml:space="preserve"> "Důvod pořízení těchto taserů je naprosto jednoduchý. V mnoha případech se strážníci potýkají například v prostředcích městské hromadné dopravy s lidmi, kdy nemohou použít služební zbraň, případně jiné donucovací prostředky, a jako nejvhodnější se jeví vyprávět."</w:t>
      </w:r>
    </w:p>
    <w:p>
      <w:pPr/>
      <w:r>
        <w:rPr/>
        <w:t xml:space="preserve">K taserům dostanou strážníci i trenažér s virtuální realitou pro nácvik zásahu. Ten umožní efektivní odbornou přípravu taktických dovedností v bezpečném prostředí. </w:t>
      </w:r>
    </w:p>
    <w:p>
      <w:pPr/>
      <w:r>
        <w:rPr/>
        <w:t xml:space="preserve">Strážníci také dostanou drony s termovizí.</w:t>
      </w:r>
    </w:p>
    <w:p>
      <w:pPr/>
      <w:r>
        <w:rPr>
          <w:b w:val="1"/>
          <w:bCs w:val="1"/>
        </w:rPr>
        <w:t xml:space="preserve">Jan Dohnal (ODS/SPOLU), primátor Ostravy:</w:t>
      </w:r>
      <w:r>
        <w:rPr/>
        <w:t xml:space="preserve"> "Ty drony umí být využity v městském prostředí  například pro monitoring zahrad. Třeba nějaký průzkum lokality může zabrat hodně času. Tím dronem opravdu proletí tu lokalitu podstatně rychleji."</w:t>
      </w:r>
    </w:p>
    <w:p>
      <w:pPr/>
      <w:r>
        <w:rPr>
          <w:b w:val="1"/>
          <w:bCs w:val="1"/>
        </w:rPr>
        <w:t xml:space="preserve">Miroslav Plaček, ředitel MP Ostrava:</w:t>
      </w:r>
      <w:r>
        <w:rPr/>
        <w:t xml:space="preserve"> "Městská policie bude pořizovat dva drony. Sloužit by měly především při mimořádných situacích, jako jsou například záplavy, kdy budeme monitorovat rozsah rozvodněné řeky, abychom mohli podávat městu a povodňové komisi náležité informace, tak jako to bylo v minulosti. A samozřejmě využitelné budou například i při pátrání po dětech, ztracených osobách anebo ve vyloučených lokalitách, jako jsou například chatové oblasti apod."</w:t>
      </w:r>
    </w:p>
    <w:p>
      <w:pPr/>
      <w:r>
        <w:rPr/>
        <w:t xml:space="preserve">Náklady na nové vybavení přesáhnou jeden milion šest set tisíc korun. Peníze jsou hrazeny z fondu pro upevnění veřejného pořádku, bezpečnosti a ochrany osob a majetku, který je dotován z pokut.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55725/straznici-dostanou-tasery-a-drony-s-infrakamerou-zlepsi-to-jejich-pr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2026-07-14T13:58:37+02:00</dcterms:created>
  <dcterms:modified xsi:type="dcterms:W3CDTF">2026-07-14T13:58:37+02:00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