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Poblíž hranice se Slovenskem už se staví ekodukt pro migraci šelem i další zvěře</w:t>
      </w:r>
    </w:p>
    <w:p>
      <w:pPr/>
      <w:r>
        <w:rPr/>
        <w:t xml:space="preserve">Stavba ekoduktu se připravovala několik let. Sloužit bude nejen velkým šelmám, ale i další zvěři, která tímto místem migruje.</w:t>
      </w:r>
    </w:p>
    <w:p>
      <w:pPr/>
      <w:r>
        <w:rPr>
          <w:b w:val="1"/>
          <w:bCs w:val="1"/>
        </w:rPr>
        <w:t xml:space="preserve">Daniel Křenek, přírodovědec:</w:t>
      </w:r>
      <w:r>
        <w:rPr/>
        <w:t xml:space="preserve"> „Je třeba si uvědomit, že se nejedná jen o velké šelmy. Přecházet tudy budou i drobní savci, jako jsou kuny, lišky nebo jezevci, stejně tak obojživelníci, plazi nebo dokonce hmyz. Není to tedy jen kvůli medvědům nebo vlkům.“</w:t>
      </w:r>
    </w:p>
    <w:p>
      <w:pPr/>
      <w:r>
        <w:rPr/>
        <w:t xml:space="preserve">{{souvisejici-clanek-"11000055715"}}</w:t>
      </w:r>
    </w:p>
    <w:p>
      <w:pPr/>
      <w:r>
        <w:rPr/>
        <w:t xml:space="preserve">Stavba ekoduktu si vyžádala dopravní omezení. Provoz je průběžně převáděn do jedné poloviny silnice.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„Ekodukt budovaný u Jablunkova bude mít mimořádně velké rozměry. Jen plocha určená pro přechod zvěře bude mít 2 800 metrů čtverečních. Práce v Mostech u Jablunkova jsou v plném proudu. Ekodukt získává svou základní konstrukci. V současnosti například probíhají odkopy na základovou spáru nebo betonáž základů. Máme také vyvrtané piloty, u kterých dělníci odstraňují přebytečné části a zároveň prověřují pevnost použitého materiálu. Takzvaná zkouška integrity pilot probíhá pod dozorem odborníků. Zvířecí nadchod stavíme v trase migračního koridoru pro velké savce přes Jablunkovskou brázdu.“</w:t>
      </w:r>
    </w:p>
    <w:p>
      <w:pPr/>
      <w:r>
        <w:rPr>
          <w:b w:val="1"/>
          <w:bCs w:val="1"/>
        </w:rPr>
        <w:t xml:space="preserve">Daniel Křenek, přírodovědec:</w:t>
      </w:r>
      <w:r>
        <w:rPr/>
        <w:t xml:space="preserve"> „Celá oblast Jablunkovské brázdy je dnes velmi silně urbanizovaná. Zvěř ze Slezských Beskyd i ze Slovenska už tudy prakticky nemá kudy přecházet. Jsou tady komunikace, které jsou pro ni prakticky neprůchodné, a zároveň poměrně hustá zástavba, která je často oplocená a nepřístupná. Dnes už se tudy prakticky nedá projít, kromě několika málo míst, kterými projdou jen některé druhy zvěře.“</w:t>
      </w:r>
    </w:p>
    <w:p>
      <w:pPr/>
      <w:r>
        <w:rPr/>
        <w:t xml:space="preserve">Po dokončení stavby ekoduktu by mělo dojít ke snížení počtu střetů zvěře s vozidly.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735/pobliz-hranice-se-slovenskem-uz-se-stavi-ekodukt-pro-migraci-selem-i-dalsi-z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2026-07-15T03:45:34+02:00</dcterms:created>
  <dcterms:modified xsi:type="dcterms:W3CDTF">2026-07-15T03:45:34+02:00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