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13.7.2026,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Rychvaldů si užily společný tábor v Beskydech, učily se i jazykolamy</w:t>
      </w:r>
    </w:p>
    <w:p>
      <w:pPr/>
      <w:r>
        <w:rPr>
          <w:b w:val="1"/>
          <w:bCs w:val="1"/>
        </w:rPr>
        <w:t xml:space="preserve">Kateřina Matušínská, DDM Rychvald, vedoucí tábora:</w:t>
      </w:r>
      <w:r>
        <w:rPr/>
        <w:t xml:space="preserve"> „V letošním roce máme tři turnusy pobytových táborů tady na Studeničném. Letos jsme tady už po šestadvacáté. První turnus je výjimečný tím, že jde o mezinárodní tábor. Máme tady 24 polských dětí a 12 českých dětí. Děti se během dvou dnů krásně sžily, jsou moc šikovné, soutěživé, sbírají body a práce v týmech je baví. Tábor je jako vždy bez mobilních telefonů, takže i tím je pro ně výjimečný. Nestěžují si, naopak se jim to líbí. O to více si spolu povídají a hrají.“</w:t>
      </w:r>
    </w:p>
    <w:p>
      <w:pPr/>
      <w:r>
        <w:rPr/>
        <w:t xml:space="preserve">{{souvisejici-clanek-"11000055714"}}</w:t>
      </w:r>
    </w:p>
    <w:p>
      <w:pPr/>
      <w:r>
        <w:rPr>
          <w:b w:val="1"/>
          <w:bCs w:val="1"/>
        </w:rPr>
        <w:t xml:space="preserve">Daniel, účastník tábora:</w:t>
      </w:r>
      <w:r>
        <w:rPr/>
        <w:t xml:space="preserve"> „Pocházím z polského Rychvaldu a jsem s kamarády z Polska na táboře v Česku. Pomalu se učím česky a umím říct jazykolam: Zalyžařivší si lyžař potkal nezalyžařivší si lyžařku.“</w:t>
      </w:r>
    </w:p>
    <w:p>
      <w:pPr/>
      <w:r>
        <w:rPr/>
        <w:t xml:space="preserve">{{souvisejici-clanek-"11000055367"}}</w:t>
      </w:r>
    </w:p>
    <w:p>
      <w:pPr/>
      <w:r>
        <w:rPr>
          <w:b w:val="1"/>
          <w:bCs w:val="1"/>
        </w:rPr>
        <w:t xml:space="preserve">Adriana, účastnice tábora:</w:t>
      </w:r>
      <w:r>
        <w:rPr/>
        <w:t xml:space="preserve"> „Já jsem Adrianka a naučila jsem se polský jazykolam. A ten jazykolam je: Czarna krowa w kropki bordo gryzła trawę, kręcąc mordą.“</w:t>
      </w:r>
    </w:p>
    <w:p>
      <w:pPr/>
      <w:r>
        <w:rPr/>
        <w:t xml:space="preserve">{{souvisejici-clanek-"11000055290"}}</w:t>
      </w:r>
    </w:p>
    <w:p>
      <w:pPr/>
      <w:r>
        <w:rPr>
          <w:b w:val="1"/>
          <w:bCs w:val="1"/>
        </w:rPr>
        <w:t xml:space="preserve">Naděžda Šelongová, vedoucí odboru školství, sportu a vnitřní správy MÚ Rychvald:</w:t>
      </w:r>
      <w:r>
        <w:rPr/>
        <w:t xml:space="preserve"> „Od vedení města jsme obdrželi podnět, abychom znovu uspořádali mezinárodní dětský tábor mezi družebními městy z Polska, České republiky a Slovenska. I přesto, že se slovenští účastníci nakonec omluvili z důvodu malého zájmu, podařilo se tábor naplnit všemi 36 místy. Převážně jsme je obsadili dětmi z Polska. Hlavním cílem bylo propojit děti z příhraničí, podpořit přirozenou komunikaci, vzájemné poznávání a navazování nových přátelství prostřednictvím společných sportovních, turistických i tvořivých aktivit. Celý tábor uspořádal náš Dům dětí a mládeže Rychvald, který se toho zhostil opět na výbornou, jak jsme předpokládali. Jsme moc rádi, že se vše vydařilo.“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55736/deti-z-rychvaldu-si-uzily-spolecny-tabor-v-beskydech-ucily-se-i-jazykola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2026-07-13T15:16:54+02:00</dcterms:created>
  <dcterms:modified xsi:type="dcterms:W3CDTF">2026-07-13T15:16:54+02:00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