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rozšiřuje moderní metody vzdělávání i do školek. Některé využívají MIU</w:t>
      </w:r>
    </w:p>
    <w:p>
      <w:pPr/>
      <w:r>
        <w:rPr/>
        <w:t xml:space="preserve">Metoda instrumentálního uvědomování pomáhá dětem rozvíjet logické myšlení, soustředění i schopnost samostatně řešit problémy. V Porubě se s touto metodou pracuje už ve více než polovině základních škol a nově také ve dvou mateřských školách.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"Je založena na hodnocení a na zprostředkovaném učení. Vychází z toho, že to, na co si přijdeme sami, se lépe naučíme."</w:t>
      </w:r>
    </w:p>
    <w:p>
      <w:pPr/>
      <w:r>
        <w:rPr/>
        <w:t xml:space="preserve">Metoda umožňuje učitelům pracovat s celou třídou, ale zároveň rozvíjet každé dítě podle jeho individuálních potřeb. Pedagogové procházejí speciálním kurzem. </w:t>
      </w:r>
    </w:p>
    <w:p>
      <w:pPr/>
      <w:r>
        <w:rPr>
          <w:b w:val="1"/>
          <w:bCs w:val="1"/>
        </w:rPr>
        <w:t xml:space="preserve">Jitka Hrazděrová, ředitelka, MŠ V. Makovského</w:t>
      </w:r>
      <w:r>
        <w:rPr>
          <w:b w:val="1"/>
          <w:bCs w:val="1"/>
        </w:rPr>
        <w:t xml:space="preserve">:</w:t>
      </w:r>
      <w:r>
        <w:rPr/>
        <w:t xml:space="preserve"> "Máme proškolené tři lektorky, takže pracujeme ve třech třídách. Rodiče si přihlásili děti podle toho, jak měli zájem. Snažíme se, aby to pro děti bylo zajímavé, když mluvíme o vodorovných čarách, svislých čarách, pravých úhlech, aby si to dokázaly najít v reálném prostředí. Určitě to dětem přináší nějakou jistotu, protože se učí pracovat se vzory. Učí se, že když se ten vzor změní, že to není vůbec špatně."</w:t>
      </w:r>
    </w:p>
    <w:p>
      <w:pPr/>
      <w:r>
        <w:rPr>
          <w:b w:val="1"/>
          <w:bCs w:val="1"/>
        </w:rPr>
        <w:t xml:space="preserve">děti z MŠ V. Makovského</w:t>
      </w:r>
      <w:r>
        <w:rPr>
          <w:b w:val="1"/>
          <w:bCs w:val="1"/>
        </w:rPr>
        <w:t xml:space="preserve">:</w:t>
      </w:r>
      <w:r>
        <w:rPr/>
        <w:t xml:space="preserve"> "Já vyrábím čtverec a pak si to můžu proměnit i na trojúhelník." </w:t>
      </w:r>
    </w:p>
    <w:p>
      <w:pPr/>
      <w:r>
        <w:rPr/>
        <w:t xml:space="preserve">"Spojujeme body a kreslíme někdy na tabuli čtverce a moc se mi to líbí."</w:t>
      </w:r>
    </w:p>
    <w:p>
      <w:pPr/>
      <w:r>
        <w:rPr/>
        <w:t xml:space="preserve">Metoda instrumentálního uvědomování je určena dětem už od tří let, ale využívají ji i starší žáci, například deváťáci při přípravě na přijímací zkoušky na střední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772/poruba-rozsiruje-moderni-metody-vzdelavani-i-do-skolek-nektere-vyuzivaji-m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2026-07-17T11:41:31+02:00</dcterms:created>
  <dcterms:modified xsi:type="dcterms:W3CDTF">2026-07-17T11:41:31+02:00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