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dále upravuje polikliniku, přibudou i nové ordinace</w:t>
      </w:r>
    </w:p>
    <w:p>
      <w:pPr/>
      <w:r>
        <w:rPr/>
        <w:t xml:space="preserve">V současné době tak začala rekonstrukce druhého nadzemního podlaží pavilonu A4.</w:t>
      </w:r>
    </w:p>
    <w:p>
      <w:pPr/>
      <w:r>
        <w:rPr>
          <w:b w:val="1"/>
          <w:bCs w:val="1"/>
        </w:rPr>
        <w:t xml:space="preserve">Lukáš Raszyk (SOCDEM), náměstek primátora Karviné:</w:t>
      </w:r>
      <w:r>
        <w:rPr/>
        <w:t xml:space="preserve"> "Pokračujeme v tom, co jsme započali už nějaké roky zpátky, postupně polikliniku přebudovat tak, aby tady bylo fajn zázemí jednak pro doktory, ale samozřejmě i pro návštěvníky polikliniky. Tady konkrétně chystáme pět nových ordinací. Jednáme o tom, že by se potenciálně tady mohl dostavit nějaký zubař, resp. nějaká zubařka ordinace."</w:t>
      </w:r>
    </w:p>
    <w:p>
      <w:pPr/>
      <w:r>
        <w:rPr/>
        <w:t xml:space="preserve">Práce přitom probíhají tak, aby co nejméně zatěžovaly nejen návštěvníky polikliniky.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"Proto dokonce firma navrhla, že postaví venkovní provizorní výtah, kterým bude dopravovat stavební materiál na stavbu, a tím de facto se stavebníci nebudou pohybovat v prostorách polikliniky."</w:t>
      </w:r>
    </w:p>
    <w:p>
      <w:pPr/>
      <w:r>
        <w:rPr/>
        <w:t xml:space="preserve">Ještě letos bude rekonstrukce pokračovat v úpravách vstupních prostor polikliniky. Město tu také připravuje rozsáhlou rekonstrukci a rozšíření parkoviště.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773/karvina-dale-upravuje-polikliniku-pribudou-i-nove-ordi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2026-10-15T07:21:40+02:00</dcterms:created>
  <dcterms:modified xsi:type="dcterms:W3CDTF">2026-10-15T07:21:40+02:00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