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21.7.2026, 13:32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Žáci na ZŠ Bohumínská se v září vrátí do nového</w:t>
      </w:r>
    </w:p>
    <w:p>
      <w:pPr/>
      <w:r>
        <w:rPr/>
        <w:t xml:space="preserve">Děti mají prázdniny a užívají si volno. Ve školách na Slezské Ostravě je ale rušno. Místo učitelů a žáků jsou v budovách řemeslníci. Obvod totiž přes léto opravuje hned několik škol a školek.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"V průběhu letních měsíců standardně probíhají rekonstrukce a opravy na našich mateřských a základních školách. V letošním roce realizujeme opět jednu velkou akci na všech čtyřech základních školách, a to je vybudování nových učeben. Po minulých letech, kdy jsme se věnovali zejména odborným učebnám, to znamená učebně přírodovědných předmětů a jazykovým učebnám nebo multimediálním učebnám, jsme se letos zaměřili na učebny praktických předmětů."</w:t>
      </w:r>
    </w:p>
    <w:p>
      <w:pPr/>
      <w:r>
        <w:rPr/>
        <w:t xml:space="preserve">Velké změny teď zažívá hlavně Základní škola Bohumínská, kde se pracuje na plné obrátky.</w:t>
      </w:r>
    </w:p>
    <w:p>
      <w:pPr/>
      <w:r>
        <w:rPr>
          <w:b w:val="1"/>
          <w:bCs w:val="1"/>
        </w:rPr>
        <w:t xml:space="preserve">Richard Vereš (ANO), starosta Slezské Ostravy:</w:t>
      </w:r>
      <w:r>
        <w:rPr/>
        <w:t xml:space="preserve"> "Současně ale probíhá i řada dalších menších akcí, jako je oprava tělocvičny, kde bude nová výmalba a nové obklady. Také se řeší třídy, kde se instalují nové tabule s interaktivními projektory. Pokládají se nová linolea, takže těch prací, které tady probíhají, je opravdu celá řada a my určitě za městský obvod tyto opravy podporujeme, aby se děti v září vrátily do nového a moderního prostředí."</w:t>
      </w:r>
    </w:p>
    <w:p>
      <w:pPr/>
      <w:r>
        <w:rPr/>
        <w:t xml:space="preserve">Na škole vznikají také nové cvičné kuchyňky a pracovní dílny. Tyto prostory pomohou dětem získat praktické dovednosti do života.</w:t>
      </w:r>
    </w:p>
    <w:p>
      <w:pPr/>
      <w:r>
        <w:rPr>
          <w:b w:val="1"/>
          <w:bCs w:val="1"/>
        </w:rPr>
        <w:t xml:space="preserve">Lenka Matušková, ředitelka ZŠ Bohumínská</w:t>
      </w:r>
      <w:r>
        <w:rPr>
          <w:b w:val="1"/>
          <w:bCs w:val="1"/>
        </w:rPr>
        <w:t xml:space="preserve">:</w:t>
      </w:r>
      <w:r>
        <w:rPr/>
        <w:t xml:space="preserve"> "Já musím říct, že ta modernizace byla už strašně dlouho očekávaná. Mluvili jsme o ní už několik let a jsem strašně ráda, že nás náš zřizovatel v tom podpořil, protože zázemí školy bylo postaveno před 60 lety a tyto prostory vlastně jsou původní a měli jsme obrovský problém s vodou. Se spodní vodou. Byl obrovský problém se špatnou hydroizolací celé budovy. Takže když vyvstala potřeba nových učeben a kuchyňky, tak se vlastně rozšířily všechny tyto potřeby."</w:t>
      </w:r>
    </w:p>
    <w:p>
      <w:pPr/>
      <w:r>
        <w:rPr/>
        <w:t xml:space="preserve">Práce na škole běží podle plánů.</w:t>
      </w:r>
    </w:p>
    <w:p>
      <w:pPr/>
      <w:r>
        <w:rPr>
          <w:b w:val="1"/>
          <w:bCs w:val="1"/>
        </w:rPr>
        <w:t xml:space="preserve">Lenka Matušková, ředitelka ZŠ Bohumínská</w:t>
      </w:r>
      <w:r>
        <w:rPr>
          <w:b w:val="1"/>
          <w:bCs w:val="1"/>
        </w:rPr>
        <w:t xml:space="preserve">:</w:t>
      </w:r>
      <w:r>
        <w:rPr/>
        <w:t xml:space="preserve"> "Těšíme se taky na nové školní poradenské pracoviště a také se těšíme na to, že nám zřizovatel do všech tříd nainstaloval nové interaktivní tabule, takže i na to bude výuka určitě pestřejší a zajímavější."</w:t>
      </w:r>
    </w:p>
    <w:p>
      <w:pPr/>
      <w:r>
        <w:rPr/>
        <w:t xml:space="preserve">Celkově dává Slezská Ostrava do oprav svých škol a školek desítky milionů korun. Nové odborné učebny stály patnáct milionů korun. Tyto peníze se ale rozhodně neztratí. Školáci díky nim získají moderní a bezpečné místo pro učení i sport.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slezska-ostrava/11000055826/zaci-na-zs-bohuminska-se-v-zari-vrati-do-noveh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2026-07-22T21:41:09+02:00</dcterms:created>
  <dcterms:modified xsi:type="dcterms:W3CDTF">2026-07-22T21:41:09+02:00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