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20.7.2026,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ze Slezské Ostravy se v září vrátí do modernějších tříd</w:t>
      </w:r>
    </w:p>
    <w:p>
      <w:pPr/>
      <w:r>
        <w:rPr/>
        <w:t xml:space="preserve">Děti mají prázdniny a užívají si volno. Ve školách na Slezské Ostravě je ale rušno. Místo učitelů a žáků jsou v budovách řemeslníci. Obvod totiž přes léto opravuje hned několik škol a školek.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průběhu letních měsíců standardně probíhají rekonstrukce a opravy na našich mateřských a základních školách. V letošním roce realizujeme opět jednu velkou akci na všech čtyřech základních školách, a to je vybudování nových učeben. Po minulých letech, kdy jsme se věnovali zejména učebnám odborným, to znamená učebnám přírodovědných předmětů a jazykovým učebnám nebo multimediálním učebnám, jsme se letos zaměřili na učebny praktických předmětů."</w:t>
      </w:r>
    </w:p>
    <w:p>
      <w:pPr/>
      <w:r>
        <w:rPr/>
        <w:t xml:space="preserve">Velké změny teď zažívá hlavně Základní škola Bohumínská, kde se pracuje na plné obrátky.</w:t>
      </w:r>
    </w:p>
    <w:p>
      <w:pPr/>
      <w:r>
        <w:rPr>
          <w:b w:val="1"/>
          <w:bCs w:val="1"/>
        </w:rPr>
        <w:t xml:space="preserve">Lenka Matušková, ředitelka ZŠ Bohumínská</w:t>
      </w:r>
      <w:r>
        <w:rPr>
          <w:b w:val="1"/>
          <w:bCs w:val="1"/>
        </w:rPr>
        <w:t xml:space="preserve">:</w:t>
      </w:r>
      <w:r>
        <w:rPr/>
        <w:t xml:space="preserve"> "Škola byla postavena před šedesáti lety a tyto prostory vlastně jsou původní a měli jsme obrovský problém s vodou. Se spodní vodou. Byl obrovský problém se špatnou hydroizolací celé budovy."</w:t>
      </w:r>
    </w:p>
    <w:p>
      <w:pPr/>
      <w:r>
        <w:rPr/>
        <w:t xml:space="preserve">Celkově dává Slezská Ostrava do oprav svých škol a školek desítky milionů korun. Nové odborné učebny stály 15 milionů korun. Tyto peníze se ale rozhodně neztratí. Školáci díky nim získají moderní a bezpečné místo pro učení i sport.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5827/skolaci-ze-slezske-ostravy-se-v-zari-vrati-do-modernejs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2026-07-21T14:48:03+02:00</dcterms:created>
  <dcterms:modified xsi:type="dcterms:W3CDTF">2026-07-21T14:48:03+02:00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