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Hrušově jsou opravené silnice i chodníky. Přibylo parkovacích míst</w:t>
      </w:r>
    </w:p>
    <w:p>
      <w:pPr/>
      <w:r>
        <w:rPr/>
        <w:t xml:space="preserve">Hrušov patří k nejstarším částem Ostravy. Obrovský rozmach zažil v polovině 19. století, kdy se stal díky těžbě uhlí a rozvoji průmyslu významným centrem, kde žilo téměř 8 000 obyvatel. Pak ale přišel útlum hornictví, poddolované domy praskaly a vše završila povodeň v roce 1997, po které byla většina domů zbourána. Dnes žije v Hrušově 550 obyvatel a vedení Slezské Ostravy se snaží o jeho znovuzrození.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"Jedná se o lokalitu velmi komplikovanou, protože ji můžeme označovat jako jednu z těch sociálně vyloučených. Máme tady jeden bytový dům, který dnes funguje stále jako jakási ubytovna. Zároveň jsou tady ale i bytové domy městského obvodu, které postupně prošly jakousi obměnou nájemníků. Naším cílem je dlouhodobě lokalitu zlepšovat, tzn. chceme dále rekonstruovat naše bytové domy, které zde máme."</w:t>
      </w:r>
    </w:p>
    <w:p>
      <w:pPr/>
      <w:r>
        <w:rPr/>
        <w:t xml:space="preserve">Ulice Martina Henryho a Plechanovova byly zcela zrekonstruovány, mají nový povrch a obnoveny byly i chodníky. Vznikla také nová parkovací místa.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ulicích Martina Henryho a Plechanovova proběhla kompletní rekonstrukce komunikací, chodníků a také vybudování nových parkovacích míst. Došlo také k přeložce veřejného osvětlení a k mírnému refreshi zeleně. My zároveň budeme provádět ještě v tomto místě i náhradní výsadbu, takže přibudou další stromy, které navážou vlastně na tu proměnu, kterou ulice v této lokalitě prošly. Celkové náklady rekonstrukce se pohybovaly kolem devíti milionů korun a celou je hradil městský obvod z rozpočtu."</w:t>
      </w:r>
    </w:p>
    <w:p>
      <w:pPr/>
      <w:r>
        <w:rPr/>
        <w:t xml:space="preserve">Dalším chystaným projektem jsou dva bytové domy Na Plechanovově ulice, které jsou ve velmi špatném stavu.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"Chtěli bychom tyto dva bytové domy na Plechanovově 10. a 12. v budoucnu buďto zrekonstruovat, udělat z toho dostupné nájemní bydlení s malometrážními byty, případně by mohla být varianta demolice a postavení nového bytového domu, ale to uvidíme. Máme připravenou studii, takže v tom příštím období se rozhodneme, jak budeme postupovat dál."</w:t>
      </w:r>
    </w:p>
    <w:p>
      <w:pPr/>
      <w:r>
        <w:rPr/>
        <w:t xml:space="preserve">Radnice chce také vyřešit problémy s ubytovnou na Pláničkově ulici, jejíž nájemníci jsou podle místních obyvatel hluční a dělají nepořádek.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"Jednáme o výkupu budovy na ulici Pláničkově, která je místními obyvateli označována jako problematická. Již jsme podali nabídku současným vlastníkům. Ti se k ní mají vyjádřit a pokud si vzájemně odsouhlasíme cenu, tak by mohl proběhnout převod mezi současným vlastníkem a městským obvodem v průběhu příštího roku."</w:t>
      </w:r>
    </w:p>
    <w:p>
      <w:pPr/>
      <w:r>
        <w:rPr/>
        <w:t xml:space="preserve">Pokud by se radnici podařilo dům odkoupit, získala by byty, což by pomohlo v dalším rozvoji této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868/v-hrusove-jsou-opravene-silnice-i-chodniky-pribylo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2026-07-21T22:32:50+02:00</dcterms:created>
  <dcterms:modified xsi:type="dcterms:W3CDTF">2026-07-21T22:32:50+02:00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