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22.7.2026,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zasahovali během jednoho dne u dvou případů zraněných trailových cyklistů</w:t>
      </w:r>
    </w:p>
    <w:p>
      <w:pPr/>
      <w:r>
        <w:rPr/>
        <w:t xml:space="preserve">Úterní prázdninový den nedopadl nejlépe pro dva mladé bikery. Záchranáři vyjížděli na pomoc na Bruntálsko a do Karviné. 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"V úterý, 21. července odpoledne, byly místní pozemní týmy a vrtulník letecké záchranné  služby vyslány postupně ke dvěma mladým cyklistům v Moravskoslezském kraji, kteří si při  pádu na trailových tratích způsobili vážné zranění."</w:t>
      </w:r>
    </w:p>
    <w:p>
      <w:pPr/>
      <w:r>
        <w:rPr/>
        <w:t xml:space="preserve">Trailová cyklistika má jako každý sport své rizika. 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"Po poledni zamířili záchranáři do Bikeparku Kopřivná na Bruntálsku, kde se při doskoku na  jedné z překážek zranil čtrnáctiletý cyklista. První pomoc mu poskytli členové Horské služby  Jeseníky, přednemocniční péčí pak navázali záchranáři. Mladík byl s vážným poraněním v  oblasti krku transportován do FN Ostrava a předán na oddělení tamního urgentního příjmu.  Před sedmnáctou hodinou pak týmy ZZS MSK zamířily do karvinského Černého lesa. Na  tamní trati si o rok starší cyklista způsobil otevřenou zlomeninu holeně. Posádky provedly  ošetření a znehybnění zraněné dolní končetiny, zajistily žilní vstup a podaly léky k útlumu  bolesti. Poté byl pacient leteckou cestou převezen a předán do péče ostravského  traumatologického centra."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905/zachranari-zasahovali-behem-jednoho-dne-u-dvou-pripadu-zranenych-trailovych-cyk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2026-07-22T12:18:26+02:00</dcterms:created>
  <dcterms:modified xsi:type="dcterms:W3CDTF">2026-07-22T12:18:26+02:00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