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22.7.2026,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Výtvarnice Klaudie Švrčková namalovala karvinského Neptuna a vystavuje v knihovně</w:t>
      </w:r>
    </w:p>
    <w:p>
      <w:pPr/>
      <w:r>
        <w:rPr/>
        <w:t xml:space="preserve">Výstava v knihovně nabízí portréty, které Klaudie Švrčková maluje nejraději. Většina vystavených děl jsou portréty černobílé.</w:t>
      </w:r>
    </w:p>
    <w:p>
      <w:pPr/>
      <w:r>
        <w:rPr>
          <w:b w:val="1"/>
          <w:bCs w:val="1"/>
        </w:rPr>
        <w:t xml:space="preserve">Klaudie Švrčková, výtvarnice:</w:t>
      </w:r>
      <w:r>
        <w:rPr/>
        <w:t xml:space="preserve"> "Výstavu v knihovně jsme naplánovali už asi před rokem a jsem za to moc ráda, protože je to moje první výstava v Karviné. Naplánovali jsme to s Jakubem Podžorným, který je vlastně náš kamarád a i soused, takže se mě ptal, jestli bych neměla zájem o tenhle termín. A já jsem souhlasila. Moc se mi to líbí a budu ráda, když i Karviná uvidí moji tvorbu."</w:t>
      </w:r>
    </w:p>
    <w:p>
      <w:pPr/>
      <w:r>
        <w:rPr/>
        <w:t xml:space="preserve">Jak již bylo řečeno, mezi díla výtvarnice patří i malba Karviňáky oblíbené sochy Neptuna na Karvinské moři, která je k vidění například na úvodní straně letního vydání Karvinského zpravodaje. Pro Klaudii Švrčkovou šlo zase o trochu jiný styl práce a její Neptun se na rozdíl od originálu jemně usmívá.</w:t>
      </w:r>
    </w:p>
    <w:p>
      <w:pPr/>
      <w:r>
        <w:rPr>
          <w:b w:val="1"/>
          <w:bCs w:val="1"/>
        </w:rPr>
        <w:t xml:space="preserve">Host 2:</w:t>
      </w:r>
      <w:r>
        <w:rPr/>
        <w:t xml:space="preserve"> "Je to tak, on se usmívá. Já jsem ho chtěla udělat takového veselejšího, ale není to žádný extra úsměv, že  přece musí být i zase takový trochu vážný. No a ten návrh je zase úplně jiný než tyhle moje vystavené obrazy, protože tady je všechno v takovém popartovém stylu černobíle a on je hodně barevný, protože jsem chtěla, aby byl veselý, tak jak je léto, že jo? Veselé. A ta práce na něm byla hrozně super, protože jsem měla přesně daný návrh. Měly tam být doly, měla tam být nějaká vlna, Neptun. Takže jsem si vzala předlohu Neptuna a podle něho jsem to nakreslila, aby byl co nejvíc podobný zase té soše."</w:t>
      </w:r>
    </w:p>
    <w:p>
      <w:pPr/>
      <w:r>
        <w:rPr/>
        <w:t xml:space="preserve">Mezi nejoblíbenější styly Klaudie Špičkové pak patří pop art a komiksový styl malby.</w:t>
      </w:r>
    </w:p>
    <w:p>
      <w:pPr/>
      <w:r>
        <w:rPr>
          <w:b w:val="1"/>
          <w:bCs w:val="1"/>
        </w:rPr>
        <w:t xml:space="preserve">Host 2:</w:t>
      </w:r>
      <w:r>
        <w:rPr/>
        <w:t xml:space="preserve"> "V tom stylu se dá toho hodně vytvořit a já jsem vždycky malovala nejraději portréty. Tam mi to přijde jako hrozně super, ten můj styl, že vyniknou všechny rysy obličeje. A když jsem maloval v domově důchodců, tak mi jedna paní říkala, že jak jsou ty obrazy černobílé a jsou takhle po vrstvách vystihované, že to vidí i lidi, kteří mají možná trochu šedý zákal nebo hůř vidí. A že ty moje obrázky díky tomu vrstvení barev mohou vidět."</w:t>
      </w:r>
    </w:p>
    <w:p>
      <w:pPr/>
      <w:r>
        <w:rPr/>
        <w:t xml:space="preserve">Klaudie Švrčková v současnosti vystavuje na více místech v regionu, kromě karvinské knihovny. Nyní její práce uvidíte také v Českém Těšíně a v Třinci.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909/vytvarnice-klaudie-svrckova-namalovala-karvinskeho-neptuna-a-vystavuje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2026-07-28T15:11:50+02:00</dcterms:created>
  <dcterms:modified xsi:type="dcterms:W3CDTF">2026-07-28T15:11:50+02:00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